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FA0" w:rsidRPr="005528DD" w:rsidRDefault="006F3176" w:rsidP="0068558C">
      <w:pPr>
        <w:spacing w:line="360" w:lineRule="auto"/>
        <w:rPr>
          <w:b/>
          <w:sz w:val="24"/>
          <w:szCs w:val="24"/>
          <w:lang w:val="en-GB"/>
        </w:rPr>
      </w:pPr>
      <w:r w:rsidRPr="005528DD">
        <w:rPr>
          <w:b/>
          <w:sz w:val="24"/>
          <w:szCs w:val="24"/>
          <w:lang w:val="en-GB"/>
        </w:rPr>
        <w:t xml:space="preserve">Meeting of international </w:t>
      </w:r>
      <w:r w:rsidR="009D27CD" w:rsidRPr="005528DD">
        <w:rPr>
          <w:b/>
          <w:sz w:val="24"/>
          <w:szCs w:val="24"/>
          <w:lang w:val="en-GB"/>
        </w:rPr>
        <w:t>Steering Committee for PA Safe 5-</w:t>
      </w:r>
      <w:r w:rsidR="00F37BFE" w:rsidRPr="005528DD">
        <w:rPr>
          <w:b/>
          <w:sz w:val="24"/>
          <w:szCs w:val="24"/>
          <w:lang w:val="en-GB"/>
        </w:rPr>
        <w:t>6</w:t>
      </w:r>
      <w:r w:rsidR="00EE5419" w:rsidRPr="005528DD">
        <w:rPr>
          <w:b/>
          <w:sz w:val="24"/>
          <w:szCs w:val="24"/>
          <w:lang w:val="en-GB"/>
        </w:rPr>
        <w:t xml:space="preserve"> </w:t>
      </w:r>
      <w:r w:rsidR="00F37BFE" w:rsidRPr="005528DD">
        <w:rPr>
          <w:b/>
          <w:sz w:val="24"/>
          <w:szCs w:val="24"/>
          <w:lang w:val="en-GB"/>
        </w:rPr>
        <w:t>November</w:t>
      </w:r>
      <w:r w:rsidR="00EE5419" w:rsidRPr="005528DD">
        <w:rPr>
          <w:b/>
          <w:sz w:val="24"/>
          <w:szCs w:val="24"/>
          <w:lang w:val="en-GB"/>
        </w:rPr>
        <w:t xml:space="preserve"> 201</w:t>
      </w:r>
      <w:r w:rsidR="00224EE7" w:rsidRPr="005528DD">
        <w:rPr>
          <w:b/>
          <w:sz w:val="24"/>
          <w:szCs w:val="24"/>
          <w:lang w:val="en-GB"/>
        </w:rPr>
        <w:t>5</w:t>
      </w:r>
      <w:r w:rsidR="00EE5419" w:rsidRPr="005528DD">
        <w:rPr>
          <w:b/>
          <w:sz w:val="24"/>
          <w:szCs w:val="24"/>
          <w:lang w:val="en-GB"/>
        </w:rPr>
        <w:t xml:space="preserve"> </w:t>
      </w:r>
      <w:r w:rsidR="009D27CD" w:rsidRPr="005528DD">
        <w:rPr>
          <w:b/>
          <w:sz w:val="24"/>
          <w:szCs w:val="24"/>
          <w:lang w:val="en-GB"/>
        </w:rPr>
        <w:t xml:space="preserve">- </w:t>
      </w:r>
      <w:r w:rsidR="00EE5419" w:rsidRPr="005528DD">
        <w:rPr>
          <w:b/>
          <w:sz w:val="24"/>
          <w:szCs w:val="24"/>
          <w:lang w:val="en-GB"/>
        </w:rPr>
        <w:t xml:space="preserve">Agenda item </w:t>
      </w:r>
      <w:r w:rsidR="009D27CD" w:rsidRPr="005528DD">
        <w:rPr>
          <w:b/>
          <w:sz w:val="24"/>
          <w:szCs w:val="24"/>
          <w:lang w:val="en-GB"/>
        </w:rPr>
        <w:t>4</w:t>
      </w:r>
      <w:r w:rsidR="0068558C" w:rsidRPr="005528DD">
        <w:rPr>
          <w:b/>
          <w:sz w:val="24"/>
          <w:szCs w:val="24"/>
          <w:lang w:val="en-GB"/>
        </w:rPr>
        <w:t xml:space="preserve"> </w:t>
      </w:r>
    </w:p>
    <w:p w:rsidR="00D1377B" w:rsidRPr="005528DD" w:rsidRDefault="0068558C" w:rsidP="0068558C">
      <w:pPr>
        <w:spacing w:line="360" w:lineRule="auto"/>
        <w:rPr>
          <w:sz w:val="24"/>
          <w:szCs w:val="24"/>
          <w:lang w:val="en-GB"/>
        </w:rPr>
      </w:pPr>
      <w:r w:rsidRPr="0016542D">
        <w:rPr>
          <w:b/>
          <w:sz w:val="24"/>
          <w:szCs w:val="24"/>
          <w:u w:val="single"/>
          <w:lang w:val="en-GB"/>
        </w:rPr>
        <w:t xml:space="preserve">Activities of the </w:t>
      </w:r>
      <w:r w:rsidR="00B27830">
        <w:rPr>
          <w:b/>
          <w:sz w:val="24"/>
          <w:szCs w:val="24"/>
          <w:u w:val="single"/>
          <w:lang w:val="en-GB"/>
        </w:rPr>
        <w:t>Policy</w:t>
      </w:r>
      <w:r w:rsidR="009D27CD">
        <w:rPr>
          <w:b/>
          <w:sz w:val="24"/>
          <w:szCs w:val="24"/>
          <w:u w:val="single"/>
          <w:lang w:val="en-GB"/>
        </w:rPr>
        <w:t xml:space="preserve"> Area Coordinators</w:t>
      </w:r>
      <w:r w:rsidRPr="0016542D">
        <w:rPr>
          <w:b/>
          <w:sz w:val="24"/>
          <w:szCs w:val="24"/>
          <w:u w:val="single"/>
          <w:lang w:val="en-GB"/>
        </w:rPr>
        <w:br/>
      </w:r>
      <w:r w:rsidR="004A5D81" w:rsidRPr="005528DD">
        <w:rPr>
          <w:sz w:val="24"/>
          <w:szCs w:val="24"/>
          <w:lang w:val="en-GB"/>
        </w:rPr>
        <w:t xml:space="preserve">Since the most recent meeting of the international Steering Committee </w:t>
      </w:r>
      <w:r w:rsidR="00ED7F32" w:rsidRPr="005528DD">
        <w:rPr>
          <w:sz w:val="24"/>
          <w:szCs w:val="24"/>
          <w:lang w:val="en-GB"/>
        </w:rPr>
        <w:t>17 June 2015</w:t>
      </w:r>
      <w:r w:rsidR="009D27CD" w:rsidRPr="005528DD">
        <w:rPr>
          <w:sz w:val="24"/>
          <w:szCs w:val="24"/>
          <w:lang w:val="en-GB"/>
        </w:rPr>
        <w:t xml:space="preserve"> in Riga</w:t>
      </w:r>
      <w:r w:rsidR="004A5D81" w:rsidRPr="005528DD">
        <w:rPr>
          <w:sz w:val="24"/>
          <w:szCs w:val="24"/>
          <w:lang w:val="en-GB"/>
        </w:rPr>
        <w:t xml:space="preserve">, the </w:t>
      </w:r>
      <w:r w:rsidR="00224EE7" w:rsidRPr="005528DD">
        <w:rPr>
          <w:sz w:val="24"/>
          <w:szCs w:val="24"/>
          <w:lang w:val="en-GB"/>
        </w:rPr>
        <w:t>Policy</w:t>
      </w:r>
      <w:r w:rsidR="004A5D81" w:rsidRPr="005528DD">
        <w:rPr>
          <w:sz w:val="24"/>
          <w:szCs w:val="24"/>
          <w:lang w:val="en-GB"/>
        </w:rPr>
        <w:t xml:space="preserve"> Area Coordinators have</w:t>
      </w:r>
      <w:r w:rsidR="00D1377B" w:rsidRPr="005528DD">
        <w:rPr>
          <w:sz w:val="24"/>
          <w:szCs w:val="24"/>
          <w:lang w:val="en-GB"/>
        </w:rPr>
        <w:t xml:space="preserve"> been engaged in </w:t>
      </w:r>
      <w:r w:rsidR="00E304AD" w:rsidRPr="005528DD">
        <w:rPr>
          <w:sz w:val="24"/>
          <w:szCs w:val="24"/>
          <w:lang w:val="en-GB"/>
        </w:rPr>
        <w:t>several activities</w:t>
      </w:r>
      <w:r w:rsidR="000C6FA0" w:rsidRPr="005528DD">
        <w:rPr>
          <w:sz w:val="24"/>
          <w:szCs w:val="24"/>
          <w:lang w:val="en-GB"/>
        </w:rPr>
        <w:t>.</w:t>
      </w:r>
      <w:r w:rsidR="00D1377B" w:rsidRPr="005528DD">
        <w:rPr>
          <w:sz w:val="24"/>
          <w:szCs w:val="24"/>
          <w:lang w:val="en-GB"/>
        </w:rPr>
        <w:t xml:space="preserve">  </w:t>
      </w:r>
    </w:p>
    <w:p w:rsidR="0068558C" w:rsidRPr="005528DD" w:rsidRDefault="0068558C" w:rsidP="0068558C">
      <w:pPr>
        <w:spacing w:line="360" w:lineRule="auto"/>
        <w:rPr>
          <w:b/>
          <w:sz w:val="24"/>
          <w:szCs w:val="24"/>
          <w:u w:val="single"/>
          <w:lang w:val="en-GB"/>
        </w:rPr>
      </w:pPr>
      <w:r w:rsidRPr="005528DD">
        <w:rPr>
          <w:b/>
          <w:sz w:val="24"/>
          <w:szCs w:val="24"/>
          <w:u w:val="single"/>
          <w:lang w:val="en-GB"/>
        </w:rPr>
        <w:t xml:space="preserve">Most important activities include: </w:t>
      </w:r>
    </w:p>
    <w:p w:rsidR="000E71B2" w:rsidRPr="005528DD" w:rsidRDefault="006F3176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 xml:space="preserve">Ongoing coordination and administration, such as liaising with </w:t>
      </w:r>
      <w:r w:rsidR="00300EB2" w:rsidRPr="005528DD">
        <w:rPr>
          <w:sz w:val="24"/>
          <w:szCs w:val="24"/>
          <w:lang w:val="en-GB"/>
        </w:rPr>
        <w:t xml:space="preserve">current and </w:t>
      </w:r>
      <w:r w:rsidRPr="005528DD">
        <w:rPr>
          <w:sz w:val="24"/>
          <w:szCs w:val="24"/>
          <w:lang w:val="en-GB"/>
        </w:rPr>
        <w:t>new potential Flagship Projects</w:t>
      </w:r>
      <w:r w:rsidR="00F53B30" w:rsidRPr="005528DD">
        <w:rPr>
          <w:sz w:val="24"/>
          <w:szCs w:val="24"/>
          <w:lang w:val="en-GB"/>
        </w:rPr>
        <w:t xml:space="preserve"> and Seed-Money Projects</w:t>
      </w:r>
      <w:r w:rsidR="00543E84" w:rsidRPr="005528DD">
        <w:rPr>
          <w:sz w:val="24"/>
          <w:szCs w:val="24"/>
          <w:lang w:val="en-GB"/>
        </w:rPr>
        <w:t>.</w:t>
      </w:r>
      <w:r w:rsidRPr="005528DD">
        <w:rPr>
          <w:sz w:val="24"/>
          <w:szCs w:val="24"/>
          <w:lang w:val="en-GB"/>
        </w:rPr>
        <w:t xml:space="preserve"> </w:t>
      </w:r>
      <w:r w:rsidR="00CA5FB1" w:rsidRPr="005528DD">
        <w:rPr>
          <w:sz w:val="24"/>
          <w:szCs w:val="24"/>
          <w:lang w:val="en-GB"/>
        </w:rPr>
        <w:t>Much e</w:t>
      </w:r>
      <w:r w:rsidR="0054514E" w:rsidRPr="005528DD">
        <w:rPr>
          <w:sz w:val="24"/>
          <w:szCs w:val="24"/>
          <w:lang w:val="en-GB"/>
        </w:rPr>
        <w:t xml:space="preserve">ffort has been paid on the assessment of </w:t>
      </w:r>
      <w:r w:rsidR="003546C6" w:rsidRPr="005528DD">
        <w:rPr>
          <w:sz w:val="24"/>
          <w:szCs w:val="24"/>
          <w:lang w:val="en-GB"/>
        </w:rPr>
        <w:t>seed money project</w:t>
      </w:r>
      <w:r w:rsidR="0054514E" w:rsidRPr="005528DD">
        <w:rPr>
          <w:sz w:val="24"/>
          <w:szCs w:val="24"/>
          <w:lang w:val="en-GB"/>
        </w:rPr>
        <w:t xml:space="preserve"> proposals and when relevant – issuance of letters of support.</w:t>
      </w:r>
    </w:p>
    <w:p w:rsidR="00A74A27" w:rsidRPr="005528DD" w:rsidRDefault="00A74A27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Updating the website of PA Safe</w:t>
      </w:r>
      <w:r w:rsidR="00731157" w:rsidRPr="005528DD">
        <w:rPr>
          <w:sz w:val="24"/>
          <w:szCs w:val="24"/>
          <w:lang w:val="en-GB"/>
        </w:rPr>
        <w:t xml:space="preserve"> (http://pa-safe.dma.dk</w:t>
      </w:r>
      <w:r w:rsidR="00E86656" w:rsidRPr="005528DD">
        <w:rPr>
          <w:sz w:val="24"/>
          <w:szCs w:val="24"/>
          <w:lang w:val="en-GB"/>
        </w:rPr>
        <w:t>)</w:t>
      </w:r>
    </w:p>
    <w:p w:rsidR="00CA5FB1" w:rsidRPr="005528DD" w:rsidRDefault="00D64606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L</w:t>
      </w:r>
      <w:r w:rsidR="00CA5FB1" w:rsidRPr="005528DD">
        <w:rPr>
          <w:sz w:val="24"/>
          <w:szCs w:val="24"/>
          <w:lang w:val="en-GB"/>
        </w:rPr>
        <w:t xml:space="preserve">iaising with Baltic Sea Region Programme </w:t>
      </w:r>
      <w:r w:rsidRPr="005528DD">
        <w:rPr>
          <w:sz w:val="24"/>
          <w:szCs w:val="24"/>
          <w:lang w:val="en-GB"/>
        </w:rPr>
        <w:t xml:space="preserve">and EUSBSR Seed Money Facility </w:t>
      </w:r>
    </w:p>
    <w:p w:rsidR="00B34278" w:rsidRPr="005528DD" w:rsidRDefault="004A3A84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Preparation of</w:t>
      </w:r>
      <w:r w:rsidR="00725934" w:rsidRPr="005528DD">
        <w:rPr>
          <w:sz w:val="24"/>
          <w:szCs w:val="24"/>
          <w:lang w:val="en-GB"/>
        </w:rPr>
        <w:t xml:space="preserve"> </w:t>
      </w:r>
      <w:r w:rsidR="00B34278" w:rsidRPr="005528DD">
        <w:rPr>
          <w:sz w:val="24"/>
          <w:szCs w:val="24"/>
          <w:lang w:val="en-GB"/>
        </w:rPr>
        <w:t>conference content and</w:t>
      </w:r>
      <w:r w:rsidR="00725934" w:rsidRPr="005528DD">
        <w:rPr>
          <w:sz w:val="24"/>
          <w:szCs w:val="24"/>
          <w:lang w:val="en-GB"/>
        </w:rPr>
        <w:t xml:space="preserve"> </w:t>
      </w:r>
      <w:r w:rsidR="00B34278" w:rsidRPr="005528DD">
        <w:rPr>
          <w:sz w:val="24"/>
          <w:szCs w:val="24"/>
          <w:lang w:val="en-GB"/>
        </w:rPr>
        <w:t xml:space="preserve">program for the </w:t>
      </w:r>
      <w:r w:rsidR="00B34278" w:rsidRPr="005528DD">
        <w:rPr>
          <w:sz w:val="24"/>
          <w:szCs w:val="24"/>
          <w:lang w:val="en-US"/>
        </w:rPr>
        <w:t>Drivers for Blue Growth in the Baltic Sea Region conference 6 October 2015 in Copenhagen organized by DG MARE, Maritime Development Center of Europe, Baltic Development Forum and Danish Maritime Authority</w:t>
      </w:r>
    </w:p>
    <w:p w:rsidR="004A3A84" w:rsidRPr="005528DD" w:rsidRDefault="00B34278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Preparation of a</w:t>
      </w:r>
      <w:r w:rsidR="00725934" w:rsidRPr="005528DD">
        <w:rPr>
          <w:sz w:val="24"/>
          <w:szCs w:val="24"/>
          <w:lang w:val="en-GB"/>
        </w:rPr>
        <w:t xml:space="preserve"> </w:t>
      </w:r>
      <w:r w:rsidR="004A3A84" w:rsidRPr="005528DD">
        <w:rPr>
          <w:sz w:val="24"/>
          <w:szCs w:val="24"/>
          <w:lang w:val="en-GB"/>
        </w:rPr>
        <w:t xml:space="preserve">joint stand </w:t>
      </w:r>
      <w:r w:rsidR="00CA5FB1" w:rsidRPr="005528DD">
        <w:rPr>
          <w:sz w:val="24"/>
          <w:szCs w:val="24"/>
          <w:lang w:val="en-GB"/>
        </w:rPr>
        <w:t xml:space="preserve">for projects </w:t>
      </w:r>
      <w:r w:rsidR="002F3187" w:rsidRPr="005528DD">
        <w:rPr>
          <w:sz w:val="24"/>
          <w:szCs w:val="24"/>
          <w:lang w:val="en-GB"/>
        </w:rPr>
        <w:t xml:space="preserve">with PA </w:t>
      </w:r>
      <w:r w:rsidR="003546C6" w:rsidRPr="005528DD">
        <w:rPr>
          <w:sz w:val="24"/>
          <w:szCs w:val="24"/>
          <w:lang w:val="en-GB"/>
        </w:rPr>
        <w:t>Ship</w:t>
      </w:r>
      <w:r w:rsidR="002F3187" w:rsidRPr="005528DD">
        <w:rPr>
          <w:sz w:val="24"/>
          <w:szCs w:val="24"/>
          <w:lang w:val="en-GB"/>
        </w:rPr>
        <w:t xml:space="preserve"> </w:t>
      </w:r>
      <w:r w:rsidR="00CA5FB1" w:rsidRPr="005528DD">
        <w:rPr>
          <w:sz w:val="24"/>
          <w:szCs w:val="24"/>
          <w:lang w:val="en-GB"/>
        </w:rPr>
        <w:t xml:space="preserve">together with DG Mare at the </w:t>
      </w:r>
      <w:r w:rsidR="00CA5FB1" w:rsidRPr="005528DD">
        <w:rPr>
          <w:sz w:val="24"/>
          <w:szCs w:val="24"/>
          <w:lang w:val="en-US"/>
        </w:rPr>
        <w:t>Drivers for Blue Growth in the Baltic Sea Region conference 6 October 2015</w:t>
      </w:r>
      <w:r w:rsidR="002F3187" w:rsidRPr="005528DD">
        <w:rPr>
          <w:sz w:val="24"/>
          <w:szCs w:val="24"/>
          <w:lang w:val="en-US"/>
        </w:rPr>
        <w:t xml:space="preserve"> in Copenhagen</w:t>
      </w:r>
    </w:p>
    <w:p w:rsidR="00CA5FB1" w:rsidRPr="005528DD" w:rsidRDefault="00CA5FB1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US"/>
        </w:rPr>
        <w:t xml:space="preserve">Preparation of joint visibility with PA Ship at the </w:t>
      </w:r>
      <w:r w:rsidR="00725934" w:rsidRPr="005528DD">
        <w:rPr>
          <w:sz w:val="24"/>
          <w:szCs w:val="24"/>
          <w:lang w:val="en-US"/>
        </w:rPr>
        <w:t xml:space="preserve">stand of the </w:t>
      </w:r>
      <w:r w:rsidRPr="005528DD">
        <w:rPr>
          <w:sz w:val="24"/>
          <w:szCs w:val="24"/>
          <w:lang w:val="en-US"/>
        </w:rPr>
        <w:t xml:space="preserve">Danish Maritime Authority </w:t>
      </w:r>
      <w:r w:rsidR="00A74A27" w:rsidRPr="005528DD">
        <w:rPr>
          <w:sz w:val="24"/>
          <w:szCs w:val="24"/>
          <w:lang w:val="en-US"/>
        </w:rPr>
        <w:t>during the Danish Maritime Days 2015 6-8 October 2015 in Copenhagen</w:t>
      </w:r>
      <w:r w:rsidRPr="005528DD">
        <w:rPr>
          <w:sz w:val="24"/>
          <w:szCs w:val="24"/>
          <w:lang w:val="en-US"/>
        </w:rPr>
        <w:t xml:space="preserve"> </w:t>
      </w:r>
    </w:p>
    <w:p w:rsidR="00190265" w:rsidRPr="005528DD" w:rsidRDefault="00190265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Preparation of the 3</w:t>
      </w:r>
      <w:r w:rsidR="00A74A27" w:rsidRPr="005528DD">
        <w:rPr>
          <w:sz w:val="24"/>
          <w:szCs w:val="24"/>
          <w:lang w:val="en-GB"/>
        </w:rPr>
        <w:t xml:space="preserve">. </w:t>
      </w:r>
      <w:r w:rsidRPr="005528DD">
        <w:rPr>
          <w:sz w:val="24"/>
          <w:szCs w:val="24"/>
          <w:lang w:val="en-GB"/>
        </w:rPr>
        <w:t>module of the Baltic Leadership Programme</w:t>
      </w:r>
    </w:p>
    <w:p w:rsidR="00190265" w:rsidRDefault="00190265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 w:line="360" w:lineRule="auto"/>
        <w:ind w:left="595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Preparation of the 13</w:t>
      </w:r>
      <w:r w:rsidR="00E86656" w:rsidRPr="005528DD">
        <w:rPr>
          <w:sz w:val="24"/>
          <w:szCs w:val="24"/>
          <w:lang w:val="en-GB"/>
        </w:rPr>
        <w:t>.</w:t>
      </w:r>
      <w:r w:rsidRPr="005528DD">
        <w:rPr>
          <w:sz w:val="24"/>
          <w:szCs w:val="24"/>
          <w:lang w:val="en-GB"/>
        </w:rPr>
        <w:t xml:space="preserve"> meeting in the international Steering Committee of PA Safe</w:t>
      </w:r>
      <w:r w:rsidR="00A74A27" w:rsidRPr="005528DD">
        <w:rPr>
          <w:sz w:val="24"/>
          <w:szCs w:val="24"/>
          <w:lang w:val="en-GB"/>
        </w:rPr>
        <w:t xml:space="preserve"> which is hosted by the </w:t>
      </w:r>
      <w:r w:rsidRPr="005528DD">
        <w:rPr>
          <w:sz w:val="24"/>
          <w:szCs w:val="24"/>
          <w:lang w:val="en-GB"/>
        </w:rPr>
        <w:t xml:space="preserve">World Maritime University </w:t>
      </w:r>
      <w:r w:rsidR="00A74A27" w:rsidRPr="005528DD">
        <w:rPr>
          <w:sz w:val="24"/>
          <w:szCs w:val="24"/>
          <w:lang w:val="en-GB"/>
        </w:rPr>
        <w:t xml:space="preserve">and includes a visit to the </w:t>
      </w:r>
      <w:r w:rsidRPr="005528DD">
        <w:rPr>
          <w:sz w:val="24"/>
          <w:szCs w:val="24"/>
          <w:lang w:val="en-GB"/>
        </w:rPr>
        <w:t>Sound VTS</w:t>
      </w:r>
    </w:p>
    <w:p w:rsidR="00E55E14" w:rsidRPr="005528DD" w:rsidRDefault="00E55E14" w:rsidP="00E55E14">
      <w:pPr>
        <w:pStyle w:val="Listeafsnit"/>
        <w:tabs>
          <w:tab w:val="left" w:pos="3420"/>
        </w:tabs>
        <w:spacing w:after="0" w:line="360" w:lineRule="auto"/>
        <w:ind w:left="595"/>
        <w:rPr>
          <w:sz w:val="24"/>
          <w:szCs w:val="24"/>
          <w:lang w:val="en-GB"/>
        </w:rPr>
      </w:pPr>
    </w:p>
    <w:p w:rsidR="00A00FA8" w:rsidRPr="005528DD" w:rsidRDefault="0068558C" w:rsidP="00965703">
      <w:pPr>
        <w:tabs>
          <w:tab w:val="left" w:pos="3420"/>
        </w:tabs>
        <w:spacing w:line="360" w:lineRule="auto"/>
        <w:rPr>
          <w:sz w:val="24"/>
          <w:szCs w:val="24"/>
          <w:lang w:val="en-GB"/>
        </w:rPr>
      </w:pPr>
      <w:r w:rsidRPr="005528DD">
        <w:rPr>
          <w:b/>
          <w:sz w:val="24"/>
          <w:szCs w:val="24"/>
          <w:u w:val="single"/>
          <w:lang w:val="en-GB"/>
        </w:rPr>
        <w:t>Overview of selected activities</w:t>
      </w:r>
    </w:p>
    <w:p w:rsidR="00A00FA8" w:rsidRPr="005528DD" w:rsidRDefault="00ED7F32" w:rsidP="00A00FA8">
      <w:pPr>
        <w:rPr>
          <w:sz w:val="24"/>
          <w:szCs w:val="24"/>
          <w:u w:val="single"/>
          <w:lang w:val="en-GB"/>
        </w:rPr>
      </w:pPr>
      <w:r w:rsidRPr="005528DD">
        <w:rPr>
          <w:sz w:val="24"/>
          <w:szCs w:val="24"/>
          <w:u w:val="single"/>
          <w:lang w:val="en-GB"/>
        </w:rPr>
        <w:t xml:space="preserve">Summer and </w:t>
      </w:r>
      <w:r w:rsidR="009D27CD" w:rsidRPr="005528DD">
        <w:rPr>
          <w:sz w:val="24"/>
          <w:szCs w:val="24"/>
          <w:u w:val="single"/>
          <w:lang w:val="en-GB"/>
        </w:rPr>
        <w:t>autumn</w:t>
      </w:r>
      <w:r w:rsidR="00A00FA8" w:rsidRPr="005528DD">
        <w:rPr>
          <w:sz w:val="24"/>
          <w:szCs w:val="24"/>
          <w:u w:val="single"/>
          <w:lang w:val="en-GB"/>
        </w:rPr>
        <w:t xml:space="preserve"> 201</w:t>
      </w:r>
      <w:r w:rsidRPr="005528DD">
        <w:rPr>
          <w:sz w:val="24"/>
          <w:szCs w:val="24"/>
          <w:u w:val="single"/>
          <w:lang w:val="en-GB"/>
        </w:rPr>
        <w:t>5</w:t>
      </w:r>
    </w:p>
    <w:p w:rsidR="003546C6" w:rsidRPr="005528DD" w:rsidRDefault="003546C6" w:rsidP="00E55E14">
      <w:pPr>
        <w:pStyle w:val="Listeafsnit"/>
        <w:numPr>
          <w:ilvl w:val="0"/>
          <w:numId w:val="7"/>
        </w:numPr>
        <w:spacing w:after="0"/>
        <w:ind w:left="714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 xml:space="preserve">6 August, Copenhagen – </w:t>
      </w:r>
      <w:r w:rsidR="00A74A27" w:rsidRPr="005528DD">
        <w:rPr>
          <w:sz w:val="24"/>
          <w:szCs w:val="24"/>
          <w:lang w:val="en-GB"/>
        </w:rPr>
        <w:t>M</w:t>
      </w:r>
      <w:r w:rsidR="0078287D" w:rsidRPr="005528DD">
        <w:rPr>
          <w:sz w:val="24"/>
          <w:szCs w:val="24"/>
          <w:lang w:val="en-GB"/>
        </w:rPr>
        <w:t>eeting of the PA Safe Policy Area Coordinators</w:t>
      </w:r>
      <w:r w:rsidR="00A74A27" w:rsidRPr="005528DD">
        <w:rPr>
          <w:sz w:val="24"/>
          <w:szCs w:val="24"/>
          <w:lang w:val="en-GB"/>
        </w:rPr>
        <w:t xml:space="preserve"> </w:t>
      </w:r>
      <w:r w:rsidR="0078287D" w:rsidRPr="005528DD">
        <w:rPr>
          <w:sz w:val="24"/>
          <w:szCs w:val="24"/>
          <w:lang w:val="en-GB"/>
        </w:rPr>
        <w:t xml:space="preserve">(Finnish Transport Safety Agency and Danish Maritime Authority) </w:t>
      </w:r>
    </w:p>
    <w:p w:rsidR="00725934" w:rsidRPr="005528DD" w:rsidRDefault="00725934" w:rsidP="00E86656">
      <w:pPr>
        <w:spacing w:after="0"/>
        <w:rPr>
          <w:sz w:val="24"/>
          <w:szCs w:val="24"/>
          <w:lang w:val="en-GB"/>
        </w:rPr>
      </w:pPr>
    </w:p>
    <w:p w:rsidR="00725934" w:rsidRPr="005528DD" w:rsidRDefault="00725934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19 August, Copenhagen – Meeting with Flagship Project STM (Danish Maritime Authority)</w:t>
      </w:r>
    </w:p>
    <w:p w:rsidR="00725934" w:rsidRPr="005528DD" w:rsidRDefault="00725934" w:rsidP="00E86656">
      <w:pPr>
        <w:pStyle w:val="Listeafsnit"/>
        <w:spacing w:after="0"/>
        <w:rPr>
          <w:sz w:val="24"/>
          <w:szCs w:val="24"/>
          <w:lang w:val="en-GB"/>
        </w:rPr>
      </w:pPr>
    </w:p>
    <w:p w:rsidR="00725934" w:rsidRPr="005528DD" w:rsidRDefault="00725934" w:rsidP="003546C6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lastRenderedPageBreak/>
        <w:t xml:space="preserve">24-28 August, Kalmar – Attending the Vasco da Gama </w:t>
      </w:r>
      <w:r w:rsidR="00B34278" w:rsidRPr="005528DD">
        <w:rPr>
          <w:sz w:val="24"/>
          <w:szCs w:val="24"/>
          <w:lang w:val="en-GB"/>
        </w:rPr>
        <w:t>First I</w:t>
      </w:r>
      <w:r w:rsidRPr="005528DD">
        <w:rPr>
          <w:sz w:val="24"/>
          <w:szCs w:val="24"/>
          <w:lang w:val="en-GB"/>
        </w:rPr>
        <w:t xml:space="preserve">nternational </w:t>
      </w:r>
      <w:r w:rsidR="00B34278" w:rsidRPr="005528DD">
        <w:rPr>
          <w:sz w:val="24"/>
          <w:szCs w:val="24"/>
          <w:lang w:val="en-GB"/>
        </w:rPr>
        <w:t>Summer School organised by Kalmar Maritime Academy and Linnaeus University (Danish Maritime Authority)</w:t>
      </w:r>
    </w:p>
    <w:p w:rsidR="00725934" w:rsidRPr="005528DD" w:rsidRDefault="00725934" w:rsidP="00E86656">
      <w:pPr>
        <w:pStyle w:val="Listeafsnit"/>
        <w:rPr>
          <w:sz w:val="24"/>
          <w:szCs w:val="24"/>
          <w:lang w:val="en-GB"/>
        </w:rPr>
      </w:pPr>
    </w:p>
    <w:p w:rsidR="003546C6" w:rsidRPr="005528DD" w:rsidRDefault="003546C6" w:rsidP="003546C6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25 August, Kotka, Finland – Attending the 3</w:t>
      </w:r>
      <w:r w:rsidR="00A74A27" w:rsidRPr="005528DD">
        <w:rPr>
          <w:sz w:val="24"/>
          <w:szCs w:val="24"/>
          <w:lang w:val="en-GB"/>
        </w:rPr>
        <w:t xml:space="preserve">. </w:t>
      </w:r>
      <w:r w:rsidRPr="005528DD">
        <w:rPr>
          <w:sz w:val="24"/>
          <w:szCs w:val="24"/>
          <w:lang w:val="en-GB"/>
        </w:rPr>
        <w:t>International Maritime Incident and Near Miss Reporting Conference</w:t>
      </w:r>
      <w:r w:rsidR="00725934" w:rsidRPr="005528DD">
        <w:rPr>
          <w:sz w:val="24"/>
          <w:szCs w:val="24"/>
          <w:lang w:val="en-GB"/>
        </w:rPr>
        <w:t xml:space="preserve"> </w:t>
      </w:r>
      <w:r w:rsidRPr="005528DD">
        <w:rPr>
          <w:sz w:val="24"/>
          <w:szCs w:val="24"/>
          <w:lang w:val="en-GB"/>
        </w:rPr>
        <w:t>(Finnish Transport Safety Agency)</w:t>
      </w:r>
    </w:p>
    <w:p w:rsidR="00725934" w:rsidRPr="005528DD" w:rsidRDefault="00725934" w:rsidP="00E86656">
      <w:pPr>
        <w:spacing w:after="0"/>
        <w:rPr>
          <w:sz w:val="24"/>
          <w:szCs w:val="24"/>
          <w:lang w:val="en-GB"/>
        </w:rPr>
      </w:pPr>
    </w:p>
    <w:p w:rsidR="003546C6" w:rsidRPr="005528DD" w:rsidRDefault="003546C6" w:rsidP="00E86656">
      <w:pPr>
        <w:pStyle w:val="Listeafsnit"/>
        <w:numPr>
          <w:ilvl w:val="0"/>
          <w:numId w:val="7"/>
        </w:numPr>
        <w:spacing w:after="0"/>
        <w:ind w:left="714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 xml:space="preserve">27 August, Helsinki – Meeting with the Aalto University </w:t>
      </w:r>
      <w:r w:rsidR="0078287D" w:rsidRPr="005528DD">
        <w:rPr>
          <w:sz w:val="24"/>
          <w:szCs w:val="24"/>
          <w:lang w:val="en-GB"/>
        </w:rPr>
        <w:t>in order to discuss about two seed money project ideas MARSEILLE and ICEULTIMATE (Finnish Transport Safety Agency)</w:t>
      </w:r>
    </w:p>
    <w:p w:rsidR="00B34278" w:rsidRPr="005528DD" w:rsidRDefault="00B34278" w:rsidP="00E86656">
      <w:pPr>
        <w:pStyle w:val="Listeafsnit"/>
        <w:rPr>
          <w:sz w:val="24"/>
          <w:szCs w:val="24"/>
          <w:lang w:val="en-GB"/>
        </w:rPr>
      </w:pPr>
    </w:p>
    <w:p w:rsidR="00C96E80" w:rsidRPr="005528DD" w:rsidRDefault="00C96E80" w:rsidP="00B34278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3-4 September, Riga – Attending Baltic Ports Organisation’s Annual Conference (Danish Maritime Authority)</w:t>
      </w:r>
    </w:p>
    <w:p w:rsidR="00C96E80" w:rsidRPr="005528DD" w:rsidRDefault="00C96E80" w:rsidP="00E86656">
      <w:pPr>
        <w:pStyle w:val="Listeafsnit"/>
        <w:rPr>
          <w:sz w:val="24"/>
          <w:szCs w:val="24"/>
          <w:lang w:val="en-GB"/>
        </w:rPr>
      </w:pPr>
    </w:p>
    <w:p w:rsidR="00B34278" w:rsidRPr="005528DD" w:rsidRDefault="00B34278" w:rsidP="00B34278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7-8 September, Gdansk – Attending the 17. Meeting in the Expert Group on Maritime Policy of the Council of the Baltic Sea States (Danish Maritime Authority)</w:t>
      </w:r>
    </w:p>
    <w:p w:rsidR="00B34278" w:rsidRPr="005528DD" w:rsidRDefault="00B34278" w:rsidP="00E86656">
      <w:pPr>
        <w:pStyle w:val="Listeafsnit"/>
        <w:rPr>
          <w:sz w:val="24"/>
          <w:szCs w:val="24"/>
          <w:lang w:val="en-GB"/>
        </w:rPr>
      </w:pPr>
    </w:p>
    <w:p w:rsidR="00D64606" w:rsidRPr="005528DD" w:rsidRDefault="0078287D" w:rsidP="00D64606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8 September</w:t>
      </w:r>
      <w:r w:rsidR="00547D61" w:rsidRPr="005528DD">
        <w:rPr>
          <w:sz w:val="24"/>
          <w:szCs w:val="24"/>
          <w:lang w:val="en-GB"/>
        </w:rPr>
        <w:t>, Helsinki</w:t>
      </w:r>
      <w:r w:rsidRPr="005528DD">
        <w:rPr>
          <w:sz w:val="24"/>
          <w:szCs w:val="24"/>
          <w:lang w:val="en-GB"/>
        </w:rPr>
        <w:t xml:space="preserve"> </w:t>
      </w:r>
      <w:r w:rsidR="00224EE7" w:rsidRPr="005528DD">
        <w:rPr>
          <w:sz w:val="24"/>
          <w:szCs w:val="24"/>
          <w:lang w:val="en-GB"/>
        </w:rPr>
        <w:t>– Attending a meeting of the Finnish National Coordination Group of EUSBSR hosted by the Finnish National Contact Point (Finnish Transport Safety Agency)</w:t>
      </w:r>
    </w:p>
    <w:p w:rsidR="00D64606" w:rsidRPr="005528DD" w:rsidRDefault="00D64606" w:rsidP="00D64606">
      <w:pPr>
        <w:pStyle w:val="Listeafsnit"/>
        <w:rPr>
          <w:sz w:val="24"/>
          <w:szCs w:val="24"/>
          <w:lang w:val="en-GB"/>
        </w:rPr>
      </w:pPr>
    </w:p>
    <w:p w:rsidR="00E86656" w:rsidRPr="005528DD" w:rsidRDefault="00B34278" w:rsidP="00D64606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1</w:t>
      </w:r>
      <w:r w:rsidR="00586FAC" w:rsidRPr="005528DD">
        <w:rPr>
          <w:sz w:val="24"/>
          <w:szCs w:val="24"/>
          <w:lang w:val="en-GB"/>
        </w:rPr>
        <w:t>8</w:t>
      </w:r>
      <w:r w:rsidRPr="005528DD">
        <w:rPr>
          <w:sz w:val="24"/>
          <w:szCs w:val="24"/>
          <w:lang w:val="en-GB"/>
        </w:rPr>
        <w:t xml:space="preserve"> September </w:t>
      </w:r>
      <w:r w:rsidR="00E86656" w:rsidRPr="005528DD">
        <w:rPr>
          <w:sz w:val="24"/>
          <w:szCs w:val="24"/>
          <w:lang w:val="en-GB"/>
        </w:rPr>
        <w:t>– V</w:t>
      </w:r>
      <w:r w:rsidR="00D23F2F" w:rsidRPr="005528DD">
        <w:rPr>
          <w:sz w:val="24"/>
          <w:szCs w:val="24"/>
          <w:lang w:val="en-GB"/>
        </w:rPr>
        <w:t>ideoconference</w:t>
      </w:r>
      <w:r w:rsidR="00E86656" w:rsidRPr="005528DD">
        <w:rPr>
          <w:sz w:val="24"/>
          <w:szCs w:val="24"/>
          <w:lang w:val="en-GB"/>
        </w:rPr>
        <w:t xml:space="preserve"> </w:t>
      </w:r>
      <w:r w:rsidRPr="005528DD">
        <w:rPr>
          <w:sz w:val="24"/>
          <w:szCs w:val="24"/>
          <w:lang w:val="en-GB"/>
        </w:rPr>
        <w:t xml:space="preserve">– </w:t>
      </w:r>
      <w:r w:rsidR="00D23F2F" w:rsidRPr="005528DD">
        <w:rPr>
          <w:sz w:val="24"/>
          <w:szCs w:val="24"/>
          <w:lang w:val="en-GB"/>
        </w:rPr>
        <w:t>Consultation</w:t>
      </w:r>
      <w:r w:rsidRPr="005528DD">
        <w:rPr>
          <w:sz w:val="24"/>
          <w:szCs w:val="24"/>
          <w:lang w:val="en-GB"/>
        </w:rPr>
        <w:t xml:space="preserve"> with potential new Seed Money Project</w:t>
      </w:r>
      <w:r w:rsidR="00D23F2F" w:rsidRPr="005528DD">
        <w:rPr>
          <w:sz w:val="24"/>
          <w:szCs w:val="24"/>
          <w:lang w:val="en-GB"/>
        </w:rPr>
        <w:t>s</w:t>
      </w:r>
      <w:r w:rsidRPr="005528DD">
        <w:rPr>
          <w:sz w:val="24"/>
          <w:szCs w:val="24"/>
          <w:lang w:val="en-GB"/>
        </w:rPr>
        <w:t xml:space="preserve"> </w:t>
      </w:r>
      <w:r w:rsidR="00D23F2F" w:rsidRPr="005528DD">
        <w:rPr>
          <w:sz w:val="24"/>
          <w:szCs w:val="24"/>
          <w:lang w:val="en-GB"/>
        </w:rPr>
        <w:t>and representatives from the Seed Money Facility</w:t>
      </w:r>
      <w:r w:rsidR="00E86656" w:rsidRPr="005528DD">
        <w:rPr>
          <w:sz w:val="24"/>
          <w:szCs w:val="24"/>
          <w:lang w:val="en-GB"/>
        </w:rPr>
        <w:t xml:space="preserve"> (Finnish Transport Safety Agency and Danish Maritime Authority)</w:t>
      </w:r>
    </w:p>
    <w:p w:rsidR="005528DD" w:rsidRPr="005528DD" w:rsidRDefault="005528DD" w:rsidP="005528DD">
      <w:pPr>
        <w:pStyle w:val="Listeafsnit"/>
        <w:rPr>
          <w:sz w:val="24"/>
          <w:szCs w:val="24"/>
          <w:lang w:val="en-GB"/>
        </w:rPr>
      </w:pPr>
    </w:p>
    <w:p w:rsidR="00AA4950" w:rsidRPr="005528DD" w:rsidRDefault="005528DD" w:rsidP="0078287D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 xml:space="preserve">21 September - </w:t>
      </w:r>
      <w:r w:rsidR="00AA4950" w:rsidRPr="005528DD">
        <w:rPr>
          <w:sz w:val="24"/>
          <w:szCs w:val="24"/>
          <w:lang w:val="en-GB"/>
        </w:rPr>
        <w:t>Meeting with Danish National Coordinator</w:t>
      </w:r>
      <w:r w:rsidR="00D23F2F" w:rsidRPr="005528DD">
        <w:rPr>
          <w:sz w:val="24"/>
          <w:szCs w:val="24"/>
          <w:lang w:val="en-GB"/>
        </w:rPr>
        <w:t xml:space="preserve"> (Danish Maritime Authority)</w:t>
      </w:r>
    </w:p>
    <w:p w:rsidR="00725934" w:rsidRPr="005528DD" w:rsidRDefault="00725934" w:rsidP="00E86656">
      <w:pPr>
        <w:spacing w:after="0"/>
        <w:rPr>
          <w:sz w:val="24"/>
          <w:szCs w:val="24"/>
          <w:lang w:val="en-GB"/>
        </w:rPr>
      </w:pPr>
    </w:p>
    <w:p w:rsidR="00AA4950" w:rsidRPr="005528DD" w:rsidRDefault="00AA4950" w:rsidP="00E86656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5 October, Copenhagen – Meeting with representatives of the Conference of Great Lakes and Sct. Lawrence Governors and Premiers (Danish Maritime Authority)</w:t>
      </w:r>
      <w:r w:rsidR="005528DD" w:rsidRPr="005528DD">
        <w:rPr>
          <w:sz w:val="24"/>
          <w:szCs w:val="24"/>
          <w:lang w:val="en-GB"/>
        </w:rPr>
        <w:t xml:space="preserve"> sharing experiences with regional cooperation regarding maritime issues </w:t>
      </w:r>
    </w:p>
    <w:p w:rsidR="005528DD" w:rsidRPr="005528DD" w:rsidRDefault="005528DD" w:rsidP="005528DD">
      <w:pPr>
        <w:spacing w:after="0"/>
        <w:rPr>
          <w:sz w:val="24"/>
          <w:szCs w:val="24"/>
          <w:highlight w:val="yellow"/>
          <w:lang w:val="en-GB"/>
        </w:rPr>
      </w:pPr>
    </w:p>
    <w:p w:rsidR="00D23F2F" w:rsidRPr="005528DD" w:rsidRDefault="00D23F2F" w:rsidP="00AA4950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 xml:space="preserve">6 October – </w:t>
      </w:r>
      <w:r w:rsidR="00E86656" w:rsidRPr="005528DD">
        <w:rPr>
          <w:sz w:val="24"/>
          <w:szCs w:val="24"/>
          <w:lang w:val="en-GB"/>
        </w:rPr>
        <w:t>A</w:t>
      </w:r>
      <w:r w:rsidRPr="005528DD">
        <w:rPr>
          <w:sz w:val="24"/>
          <w:szCs w:val="24"/>
          <w:lang w:val="en-GB"/>
        </w:rPr>
        <w:t>ttending and addressing the “Drivers for Blue Growth Conference” organised by DG Mare, Maritime Development Centre of Europe and Baltic Development Forum</w:t>
      </w:r>
      <w:r w:rsidR="00E86656" w:rsidRPr="005528DD">
        <w:rPr>
          <w:sz w:val="24"/>
          <w:szCs w:val="24"/>
          <w:lang w:val="en-GB"/>
        </w:rPr>
        <w:t xml:space="preserve"> (The Danish Maritime Authority)</w:t>
      </w:r>
    </w:p>
    <w:p w:rsidR="00D23F2F" w:rsidRPr="005528DD" w:rsidRDefault="00D23F2F" w:rsidP="00E86656">
      <w:pPr>
        <w:pStyle w:val="Listeafsnit"/>
        <w:rPr>
          <w:sz w:val="24"/>
          <w:szCs w:val="24"/>
          <w:lang w:val="en-GB"/>
        </w:rPr>
      </w:pPr>
    </w:p>
    <w:p w:rsidR="00D64606" w:rsidRPr="005528DD" w:rsidRDefault="00AA4950" w:rsidP="004E0D05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 xml:space="preserve">9 October, Copenhagen – </w:t>
      </w:r>
      <w:r w:rsidR="004E0D05" w:rsidRPr="005528DD">
        <w:rPr>
          <w:sz w:val="24"/>
          <w:szCs w:val="24"/>
          <w:lang w:val="en-GB"/>
        </w:rPr>
        <w:t xml:space="preserve">Meeting with Swedish Coast Guard </w:t>
      </w:r>
      <w:r w:rsidR="004E0D05">
        <w:rPr>
          <w:sz w:val="24"/>
          <w:szCs w:val="24"/>
          <w:lang w:val="en-GB"/>
        </w:rPr>
        <w:t>regarding the</w:t>
      </w:r>
      <w:r w:rsidRPr="005528DD">
        <w:rPr>
          <w:sz w:val="24"/>
          <w:szCs w:val="24"/>
          <w:lang w:val="en-GB"/>
        </w:rPr>
        <w:t xml:space="preserve"> DiveSmart Project </w:t>
      </w:r>
      <w:r w:rsidR="004E0D05">
        <w:rPr>
          <w:sz w:val="24"/>
          <w:szCs w:val="24"/>
          <w:lang w:val="en-GB"/>
        </w:rPr>
        <w:t>and an</w:t>
      </w:r>
      <w:r w:rsidR="00D23F2F" w:rsidRPr="005528DD">
        <w:rPr>
          <w:sz w:val="24"/>
          <w:szCs w:val="24"/>
          <w:lang w:val="en-GB"/>
        </w:rPr>
        <w:t xml:space="preserve"> application for</w:t>
      </w:r>
      <w:r w:rsidR="00190265" w:rsidRPr="005528DD">
        <w:rPr>
          <w:sz w:val="24"/>
          <w:szCs w:val="24"/>
          <w:lang w:val="en-GB"/>
        </w:rPr>
        <w:t xml:space="preserve"> </w:t>
      </w:r>
      <w:r w:rsidR="00D23F2F" w:rsidRPr="005528DD">
        <w:rPr>
          <w:sz w:val="24"/>
          <w:szCs w:val="24"/>
          <w:lang w:val="en-GB"/>
        </w:rPr>
        <w:t xml:space="preserve">a </w:t>
      </w:r>
      <w:r w:rsidR="00190265" w:rsidRPr="005528DD">
        <w:rPr>
          <w:sz w:val="24"/>
          <w:szCs w:val="24"/>
          <w:lang w:val="en-GB"/>
        </w:rPr>
        <w:t>3</w:t>
      </w:r>
      <w:r w:rsidR="00A74A27" w:rsidRPr="005528DD">
        <w:rPr>
          <w:sz w:val="24"/>
          <w:szCs w:val="24"/>
          <w:lang w:val="en-GB"/>
        </w:rPr>
        <w:t>.</w:t>
      </w:r>
      <w:r w:rsidR="00190265" w:rsidRPr="005528DD">
        <w:rPr>
          <w:sz w:val="24"/>
          <w:szCs w:val="24"/>
          <w:lang w:val="en-GB"/>
        </w:rPr>
        <w:t xml:space="preserve"> module of the Baltic Leadership Programme (Danish Maritime Authority)</w:t>
      </w:r>
    </w:p>
    <w:p w:rsidR="00D64606" w:rsidRPr="005528DD" w:rsidRDefault="00D64606" w:rsidP="00D64606">
      <w:pPr>
        <w:spacing w:after="0"/>
        <w:rPr>
          <w:sz w:val="24"/>
          <w:szCs w:val="24"/>
          <w:highlight w:val="yellow"/>
          <w:lang w:val="en-GB"/>
        </w:rPr>
      </w:pPr>
      <w:bookmarkStart w:id="0" w:name="_GoBack"/>
      <w:bookmarkEnd w:id="0"/>
    </w:p>
    <w:p w:rsidR="00B46476" w:rsidRPr="005528DD" w:rsidRDefault="00B46476" w:rsidP="0078287D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 xml:space="preserve">19 October, Copenhagen – </w:t>
      </w:r>
      <w:r w:rsidR="00725934" w:rsidRPr="005528DD">
        <w:rPr>
          <w:sz w:val="24"/>
          <w:szCs w:val="24"/>
          <w:lang w:val="en-GB"/>
        </w:rPr>
        <w:t>M</w:t>
      </w:r>
      <w:r w:rsidRPr="005528DD">
        <w:rPr>
          <w:sz w:val="24"/>
          <w:szCs w:val="24"/>
          <w:lang w:val="en-GB"/>
        </w:rPr>
        <w:t xml:space="preserve">eeting with a </w:t>
      </w:r>
      <w:r w:rsidR="00725934" w:rsidRPr="005528DD">
        <w:rPr>
          <w:sz w:val="24"/>
          <w:szCs w:val="24"/>
          <w:lang w:val="en-GB"/>
        </w:rPr>
        <w:t xml:space="preserve">potential </w:t>
      </w:r>
      <w:r w:rsidRPr="005528DD">
        <w:rPr>
          <w:sz w:val="24"/>
          <w:szCs w:val="24"/>
          <w:lang w:val="en-GB"/>
        </w:rPr>
        <w:t xml:space="preserve">new </w:t>
      </w:r>
      <w:r w:rsidR="00725934" w:rsidRPr="005528DD">
        <w:rPr>
          <w:sz w:val="24"/>
          <w:szCs w:val="24"/>
          <w:lang w:val="en-GB"/>
        </w:rPr>
        <w:t>F</w:t>
      </w:r>
      <w:r w:rsidRPr="005528DD">
        <w:rPr>
          <w:sz w:val="24"/>
          <w:szCs w:val="24"/>
          <w:lang w:val="en-GB"/>
        </w:rPr>
        <w:t xml:space="preserve">lagship </w:t>
      </w:r>
      <w:r w:rsidR="00725934" w:rsidRPr="005528DD">
        <w:rPr>
          <w:sz w:val="24"/>
          <w:szCs w:val="24"/>
          <w:lang w:val="en-GB"/>
        </w:rPr>
        <w:t>P</w:t>
      </w:r>
      <w:r w:rsidRPr="005528DD">
        <w:rPr>
          <w:sz w:val="24"/>
          <w:szCs w:val="24"/>
          <w:lang w:val="en-GB"/>
        </w:rPr>
        <w:t xml:space="preserve">roject candidate SBOil </w:t>
      </w:r>
      <w:r w:rsidR="00725934" w:rsidRPr="005528DD">
        <w:rPr>
          <w:sz w:val="24"/>
          <w:szCs w:val="24"/>
          <w:lang w:val="en-GB"/>
        </w:rPr>
        <w:t xml:space="preserve">lead </w:t>
      </w:r>
      <w:r w:rsidRPr="005528DD">
        <w:rPr>
          <w:sz w:val="24"/>
          <w:szCs w:val="24"/>
          <w:lang w:val="en-GB"/>
        </w:rPr>
        <w:t>by</w:t>
      </w:r>
      <w:r w:rsidR="00CA288D" w:rsidRPr="005528DD">
        <w:rPr>
          <w:sz w:val="24"/>
          <w:szCs w:val="24"/>
          <w:lang w:val="en-GB"/>
        </w:rPr>
        <w:t xml:space="preserve"> the</w:t>
      </w:r>
      <w:r w:rsidRPr="005528DD">
        <w:rPr>
          <w:sz w:val="24"/>
          <w:szCs w:val="24"/>
          <w:lang w:val="en-GB"/>
        </w:rPr>
        <w:t xml:space="preserve"> University of Rostock (Danish Maritime Authority)</w:t>
      </w:r>
    </w:p>
    <w:p w:rsidR="00AA4950" w:rsidRPr="005528DD" w:rsidRDefault="00AA4950" w:rsidP="00E86656">
      <w:pPr>
        <w:pStyle w:val="Listeafsnit"/>
        <w:rPr>
          <w:sz w:val="24"/>
          <w:szCs w:val="24"/>
          <w:lang w:val="en-GB"/>
        </w:rPr>
      </w:pPr>
    </w:p>
    <w:p w:rsidR="00AA4950" w:rsidRPr="005528DD" w:rsidRDefault="00E86656" w:rsidP="005528DD">
      <w:pPr>
        <w:pStyle w:val="Listeafsnit"/>
        <w:numPr>
          <w:ilvl w:val="0"/>
          <w:numId w:val="7"/>
        </w:numPr>
        <w:spacing w:after="0"/>
        <w:ind w:left="714" w:hanging="357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28 October, Cop</w:t>
      </w:r>
      <w:r w:rsidR="00AA4950" w:rsidRPr="005528DD">
        <w:rPr>
          <w:sz w:val="24"/>
          <w:szCs w:val="24"/>
          <w:lang w:val="en-GB"/>
        </w:rPr>
        <w:t>enhagen – Attending a</w:t>
      </w:r>
      <w:r w:rsidR="00D23F2F" w:rsidRPr="005528DD">
        <w:rPr>
          <w:sz w:val="24"/>
          <w:szCs w:val="24"/>
          <w:lang w:val="en-GB"/>
        </w:rPr>
        <w:t>n information</w:t>
      </w:r>
      <w:r w:rsidR="00AA4950" w:rsidRPr="005528DD">
        <w:rPr>
          <w:sz w:val="24"/>
          <w:szCs w:val="24"/>
          <w:lang w:val="en-GB"/>
        </w:rPr>
        <w:t xml:space="preserve"> </w:t>
      </w:r>
      <w:r w:rsidR="00D23F2F" w:rsidRPr="005528DD">
        <w:rPr>
          <w:sz w:val="24"/>
          <w:szCs w:val="24"/>
          <w:lang w:val="en-GB"/>
        </w:rPr>
        <w:t>event</w:t>
      </w:r>
      <w:r w:rsidR="00AA4950" w:rsidRPr="005528DD">
        <w:rPr>
          <w:sz w:val="24"/>
          <w:szCs w:val="24"/>
          <w:lang w:val="en-GB"/>
        </w:rPr>
        <w:t xml:space="preserve"> about </w:t>
      </w:r>
      <w:r w:rsidR="00D23F2F" w:rsidRPr="005528DD">
        <w:rPr>
          <w:sz w:val="24"/>
          <w:szCs w:val="24"/>
          <w:lang w:val="en-GB"/>
        </w:rPr>
        <w:t xml:space="preserve">funding for </w:t>
      </w:r>
      <w:r w:rsidR="00AA4950" w:rsidRPr="005528DD">
        <w:rPr>
          <w:sz w:val="24"/>
          <w:szCs w:val="24"/>
          <w:lang w:val="en-GB"/>
        </w:rPr>
        <w:t>transport</w:t>
      </w:r>
      <w:r w:rsidR="00D23F2F" w:rsidRPr="005528DD">
        <w:rPr>
          <w:sz w:val="24"/>
          <w:szCs w:val="24"/>
          <w:lang w:val="en-GB"/>
        </w:rPr>
        <w:t xml:space="preserve"> projects</w:t>
      </w:r>
      <w:r w:rsidR="00AA4950" w:rsidRPr="005528DD">
        <w:rPr>
          <w:sz w:val="24"/>
          <w:szCs w:val="24"/>
          <w:lang w:val="en-GB"/>
        </w:rPr>
        <w:t xml:space="preserve"> in Horizon2020 (Danish Maritime Authority)</w:t>
      </w:r>
    </w:p>
    <w:p w:rsidR="00725934" w:rsidRPr="005528DD" w:rsidRDefault="00725934" w:rsidP="005528DD">
      <w:pPr>
        <w:spacing w:after="0"/>
        <w:rPr>
          <w:sz w:val="24"/>
          <w:szCs w:val="24"/>
          <w:lang w:val="en-GB"/>
        </w:rPr>
      </w:pPr>
    </w:p>
    <w:p w:rsidR="005528DD" w:rsidRPr="005528DD" w:rsidRDefault="00AA4950" w:rsidP="005528DD">
      <w:pPr>
        <w:pStyle w:val="Listeafsnit"/>
        <w:numPr>
          <w:ilvl w:val="0"/>
          <w:numId w:val="2"/>
        </w:numPr>
        <w:tabs>
          <w:tab w:val="left" w:pos="3420"/>
        </w:tabs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28-</w:t>
      </w:r>
      <w:r w:rsidR="0078287D" w:rsidRPr="005528DD">
        <w:rPr>
          <w:sz w:val="24"/>
          <w:szCs w:val="24"/>
          <w:lang w:val="en-GB"/>
        </w:rPr>
        <w:t>29 October, Warsaw - EUSBSR Meetings in Warsaw for PACs/HACs/NCs (</w:t>
      </w:r>
      <w:r w:rsidR="005528DD" w:rsidRPr="005528DD">
        <w:rPr>
          <w:sz w:val="24"/>
          <w:szCs w:val="24"/>
          <w:lang w:val="en-GB"/>
        </w:rPr>
        <w:t>Preparation of the 13. meeting in the international Steering Committee of PA Safe which is hosted by the World Maritime University and includes a visit to the Sound VTS</w:t>
      </w:r>
    </w:p>
    <w:p w:rsidR="005528DD" w:rsidRPr="005528DD" w:rsidRDefault="005528DD" w:rsidP="005528DD">
      <w:pPr>
        <w:spacing w:after="0"/>
        <w:ind w:left="360"/>
        <w:rPr>
          <w:sz w:val="24"/>
          <w:szCs w:val="24"/>
          <w:lang w:val="en-GB"/>
        </w:rPr>
      </w:pPr>
    </w:p>
    <w:p w:rsidR="005528DD" w:rsidRPr="005528DD" w:rsidRDefault="005528DD" w:rsidP="005528DD">
      <w:pPr>
        <w:pStyle w:val="Listeafsnit"/>
        <w:numPr>
          <w:ilvl w:val="0"/>
          <w:numId w:val="7"/>
        </w:numPr>
        <w:spacing w:after="0"/>
        <w:rPr>
          <w:sz w:val="24"/>
          <w:szCs w:val="24"/>
          <w:lang w:val="en-GB"/>
        </w:rPr>
      </w:pPr>
      <w:r w:rsidRPr="005528DD">
        <w:rPr>
          <w:sz w:val="24"/>
          <w:szCs w:val="24"/>
          <w:lang w:val="en-GB"/>
        </w:rPr>
        <w:t>5-6 November, Malmoe – 13. meeting in the international Steering Committee of PA Safe which is hosted by the World Maritime University and includes a visit to the Sound VTS (Finnish Transport Safety Agency and Danish Maritime Authority)</w:t>
      </w:r>
    </w:p>
    <w:sectPr w:rsidR="005528DD" w:rsidRPr="005528DD" w:rsidSect="008525C5">
      <w:footerReference w:type="default" r:id="rId9"/>
      <w:headerReference w:type="first" r:id="rId10"/>
      <w:pgSz w:w="11906" w:h="16838"/>
      <w:pgMar w:top="1304" w:right="102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F11" w:rsidRDefault="009D5F11" w:rsidP="0068558C">
      <w:pPr>
        <w:spacing w:after="0" w:line="240" w:lineRule="auto"/>
      </w:pPr>
      <w:r>
        <w:separator/>
      </w:r>
    </w:p>
  </w:endnote>
  <w:endnote w:type="continuationSeparator" w:id="0">
    <w:p w:rsidR="009D5F11" w:rsidRDefault="009D5F11" w:rsidP="0068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0628"/>
      <w:docPartObj>
        <w:docPartGallery w:val="Page Numbers (Bottom of Page)"/>
        <w:docPartUnique/>
      </w:docPartObj>
    </w:sdtPr>
    <w:sdtEndPr/>
    <w:sdtContent>
      <w:p w:rsidR="004A5D81" w:rsidRDefault="00ED5892">
        <w:pPr>
          <w:pStyle w:val="Sidefod"/>
          <w:jc w:val="right"/>
        </w:pPr>
        <w:r>
          <w:fldChar w:fldCharType="begin"/>
        </w:r>
        <w:r w:rsidR="00B5321A">
          <w:instrText xml:space="preserve"> PAGE   \* MERGEFORMAT </w:instrText>
        </w:r>
        <w:r>
          <w:fldChar w:fldCharType="separate"/>
        </w:r>
        <w:r w:rsidR="004E0D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A5D81" w:rsidRDefault="004A5D81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F11" w:rsidRDefault="009D5F11" w:rsidP="0068558C">
      <w:pPr>
        <w:spacing w:after="0" w:line="240" w:lineRule="auto"/>
      </w:pPr>
      <w:r>
        <w:separator/>
      </w:r>
    </w:p>
  </w:footnote>
  <w:footnote w:type="continuationSeparator" w:id="0">
    <w:p w:rsidR="009D5F11" w:rsidRDefault="009D5F11" w:rsidP="0068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FA0" w:rsidRDefault="008525C5" w:rsidP="008525C5">
    <w:pPr>
      <w:pStyle w:val="Sidehoved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F05897B" wp14:editId="227816D1">
              <wp:simplePos x="0" y="0"/>
              <wp:positionH relativeFrom="column">
                <wp:posOffset>-125264</wp:posOffset>
              </wp:positionH>
              <wp:positionV relativeFrom="paragraph">
                <wp:posOffset>16510</wp:posOffset>
              </wp:positionV>
              <wp:extent cx="3438525" cy="444500"/>
              <wp:effectExtent l="0" t="0" r="28575" b="1270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44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525C5" w:rsidRPr="00DF5E73" w:rsidRDefault="00224EE7" w:rsidP="008525C5">
                          <w:pPr>
                            <w:rPr>
                              <w:sz w:val="18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>Policy</w:t>
                          </w:r>
                          <w:r w:rsidR="008525C5" w:rsidRPr="00DF5E73"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 Area on Maritime Safety and Security </w:t>
                          </w:r>
                          <w:r w:rsidR="008525C5" w:rsidRPr="00DF5E73">
                            <w:rPr>
                              <w:sz w:val="18"/>
                              <w:szCs w:val="18"/>
                              <w:lang w:val="en-GB"/>
                            </w:rPr>
                            <w:br/>
                            <w:t xml:space="preserve">PA Safe – To become a leading region in maritime safety and security </w:t>
                          </w:r>
                          <w:r w:rsidR="008525C5" w:rsidRPr="00DF5E73">
                            <w:rPr>
                              <w:b/>
                              <w:sz w:val="18"/>
                              <w:szCs w:val="18"/>
                              <w:lang w:val="en-GB"/>
                            </w:rPr>
                            <w:t xml:space="preserve">     </w:t>
                          </w:r>
                        </w:p>
                        <w:p w:rsidR="008525C5" w:rsidRPr="00FD4378" w:rsidRDefault="008525C5" w:rsidP="008525C5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9.85pt;margin-top:1.3pt;width:270.75pt;height: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" strokecolor="white [3212]">
              <v:textbox>
                <w:txbxContent>
                  <w:p w:rsidR="008525C5" w:rsidRPr="00DF5E73" w:rsidRDefault="00224EE7" w:rsidP="008525C5">
                    <w:pPr>
                      <w:rPr>
                        <w:sz w:val="18"/>
                        <w:szCs w:val="18"/>
                        <w:lang w:val="en-GB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>Policy</w:t>
                    </w:r>
                    <w:r w:rsidR="008525C5" w:rsidRPr="00DF5E73">
                      <w:rPr>
                        <w:sz w:val="18"/>
                        <w:szCs w:val="18"/>
                        <w:lang w:val="en-GB"/>
                      </w:rPr>
                      <w:t xml:space="preserve"> Area on Maritime Safety and Security </w:t>
                    </w:r>
                    <w:r w:rsidR="008525C5" w:rsidRPr="00DF5E73">
                      <w:rPr>
                        <w:sz w:val="18"/>
                        <w:szCs w:val="18"/>
                        <w:lang w:val="en-GB"/>
                      </w:rPr>
                      <w:br/>
                      <w:t xml:space="preserve">PA Safe – To become a leading region in maritime safety and security </w:t>
                    </w:r>
                    <w:r w:rsidR="008525C5" w:rsidRPr="00DF5E73">
                      <w:rPr>
                        <w:b/>
                        <w:sz w:val="18"/>
                        <w:szCs w:val="18"/>
                        <w:lang w:val="en-GB"/>
                      </w:rPr>
                      <w:t xml:space="preserve">     </w:t>
                    </w:r>
                  </w:p>
                  <w:p w:rsidR="008525C5" w:rsidRPr="00FD4378" w:rsidRDefault="008525C5" w:rsidP="008525C5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="00224EE7">
      <w:rPr>
        <w:noProof/>
      </w:rPr>
      <w:drawing>
        <wp:inline distT="0" distB="0" distL="0" distR="0" wp14:anchorId="74100F50" wp14:editId="27286387">
          <wp:extent cx="1631971" cy="636423"/>
          <wp:effectExtent l="0" t="0" r="6350" b="0"/>
          <wp:docPr id="1" name="Ku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SBSR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9088" cy="639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525C5" w:rsidRDefault="008525C5" w:rsidP="008525C5">
    <w:pPr>
      <w:pStyle w:val="Sidehoved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30EB"/>
    <w:multiLevelType w:val="hybridMultilevel"/>
    <w:tmpl w:val="A0ECF6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94804"/>
    <w:multiLevelType w:val="hybridMultilevel"/>
    <w:tmpl w:val="A22CF4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97B85"/>
    <w:multiLevelType w:val="hybridMultilevel"/>
    <w:tmpl w:val="AAC4C5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030E6F"/>
    <w:multiLevelType w:val="hybridMultilevel"/>
    <w:tmpl w:val="6D607F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56819"/>
    <w:multiLevelType w:val="hybridMultilevel"/>
    <w:tmpl w:val="840E90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597836"/>
    <w:multiLevelType w:val="hybridMultilevel"/>
    <w:tmpl w:val="5F3E6AA6"/>
    <w:lvl w:ilvl="0" w:tplc="04060001">
      <w:start w:val="1"/>
      <w:numFmt w:val="bullet"/>
      <w:lvlText w:val=""/>
      <w:lvlJc w:val="left"/>
      <w:pPr>
        <w:ind w:left="599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3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</w:abstractNum>
  <w:abstractNum w:abstractNumId="6">
    <w:nsid w:val="73F37FC5"/>
    <w:multiLevelType w:val="hybridMultilevel"/>
    <w:tmpl w:val="A2A2BB4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740443"/>
    <w:multiLevelType w:val="hybridMultilevel"/>
    <w:tmpl w:val="442C99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8C"/>
    <w:rsid w:val="00004483"/>
    <w:rsid w:val="00004796"/>
    <w:rsid w:val="0001082B"/>
    <w:rsid w:val="000126F5"/>
    <w:rsid w:val="0001534E"/>
    <w:rsid w:val="00015DD7"/>
    <w:rsid w:val="000168DA"/>
    <w:rsid w:val="00021B4E"/>
    <w:rsid w:val="00027821"/>
    <w:rsid w:val="00027C86"/>
    <w:rsid w:val="0003449F"/>
    <w:rsid w:val="00036DD8"/>
    <w:rsid w:val="00054B8C"/>
    <w:rsid w:val="00061797"/>
    <w:rsid w:val="0006557E"/>
    <w:rsid w:val="00072DB8"/>
    <w:rsid w:val="00073811"/>
    <w:rsid w:val="000756C4"/>
    <w:rsid w:val="000776E6"/>
    <w:rsid w:val="000855BF"/>
    <w:rsid w:val="0009141C"/>
    <w:rsid w:val="00095393"/>
    <w:rsid w:val="0009597E"/>
    <w:rsid w:val="00097A65"/>
    <w:rsid w:val="000A1DEA"/>
    <w:rsid w:val="000A4D02"/>
    <w:rsid w:val="000A590E"/>
    <w:rsid w:val="000A6F76"/>
    <w:rsid w:val="000B575F"/>
    <w:rsid w:val="000B64E1"/>
    <w:rsid w:val="000B7B5D"/>
    <w:rsid w:val="000C0D76"/>
    <w:rsid w:val="000C1F9D"/>
    <w:rsid w:val="000C6402"/>
    <w:rsid w:val="000C6FA0"/>
    <w:rsid w:val="000D3587"/>
    <w:rsid w:val="000D4DD2"/>
    <w:rsid w:val="000D7E30"/>
    <w:rsid w:val="000E117F"/>
    <w:rsid w:val="000E2340"/>
    <w:rsid w:val="000E3DDE"/>
    <w:rsid w:val="000E3EA6"/>
    <w:rsid w:val="000E5D43"/>
    <w:rsid w:val="000E6A5D"/>
    <w:rsid w:val="000E6FC5"/>
    <w:rsid w:val="000E71B2"/>
    <w:rsid w:val="000F0DE8"/>
    <w:rsid w:val="000F3EB1"/>
    <w:rsid w:val="00104B33"/>
    <w:rsid w:val="00107FEF"/>
    <w:rsid w:val="001109EE"/>
    <w:rsid w:val="00111719"/>
    <w:rsid w:val="0011712B"/>
    <w:rsid w:val="00120E36"/>
    <w:rsid w:val="00123BF0"/>
    <w:rsid w:val="001244E7"/>
    <w:rsid w:val="00125F1F"/>
    <w:rsid w:val="001266FD"/>
    <w:rsid w:val="0013396F"/>
    <w:rsid w:val="001419E0"/>
    <w:rsid w:val="00146C37"/>
    <w:rsid w:val="00150238"/>
    <w:rsid w:val="00152EDF"/>
    <w:rsid w:val="00154263"/>
    <w:rsid w:val="001629EB"/>
    <w:rsid w:val="001653EC"/>
    <w:rsid w:val="0016542D"/>
    <w:rsid w:val="0016546A"/>
    <w:rsid w:val="00170859"/>
    <w:rsid w:val="001749BF"/>
    <w:rsid w:val="0017588F"/>
    <w:rsid w:val="001764B1"/>
    <w:rsid w:val="001805B1"/>
    <w:rsid w:val="00182A01"/>
    <w:rsid w:val="00187666"/>
    <w:rsid w:val="00190265"/>
    <w:rsid w:val="001935D5"/>
    <w:rsid w:val="00193ABC"/>
    <w:rsid w:val="001953D2"/>
    <w:rsid w:val="001A068C"/>
    <w:rsid w:val="001A16C8"/>
    <w:rsid w:val="001A268A"/>
    <w:rsid w:val="001A2AA9"/>
    <w:rsid w:val="001A5074"/>
    <w:rsid w:val="001A5889"/>
    <w:rsid w:val="001A6A87"/>
    <w:rsid w:val="001A70A3"/>
    <w:rsid w:val="001A726C"/>
    <w:rsid w:val="001B01D0"/>
    <w:rsid w:val="001B741E"/>
    <w:rsid w:val="001C0CE2"/>
    <w:rsid w:val="001C45B5"/>
    <w:rsid w:val="001C5CD9"/>
    <w:rsid w:val="001D3603"/>
    <w:rsid w:val="001D4DBD"/>
    <w:rsid w:val="001E34CC"/>
    <w:rsid w:val="001E3D47"/>
    <w:rsid w:val="001E51C2"/>
    <w:rsid w:val="001E7EF5"/>
    <w:rsid w:val="001F74D5"/>
    <w:rsid w:val="0020088A"/>
    <w:rsid w:val="00200B0C"/>
    <w:rsid w:val="00210C16"/>
    <w:rsid w:val="00213C44"/>
    <w:rsid w:val="00216062"/>
    <w:rsid w:val="00216582"/>
    <w:rsid w:val="00217B99"/>
    <w:rsid w:val="00221018"/>
    <w:rsid w:val="0022416B"/>
    <w:rsid w:val="00224480"/>
    <w:rsid w:val="00224EE7"/>
    <w:rsid w:val="002250E1"/>
    <w:rsid w:val="00226EBA"/>
    <w:rsid w:val="002315A6"/>
    <w:rsid w:val="00232536"/>
    <w:rsid w:val="0023277D"/>
    <w:rsid w:val="00233CF0"/>
    <w:rsid w:val="00235049"/>
    <w:rsid w:val="00237AE3"/>
    <w:rsid w:val="0024142D"/>
    <w:rsid w:val="00243238"/>
    <w:rsid w:val="002438F3"/>
    <w:rsid w:val="00246A1C"/>
    <w:rsid w:val="00250187"/>
    <w:rsid w:val="002504DE"/>
    <w:rsid w:val="002556F3"/>
    <w:rsid w:val="002573D0"/>
    <w:rsid w:val="0026090F"/>
    <w:rsid w:val="00262088"/>
    <w:rsid w:val="00266473"/>
    <w:rsid w:val="00271025"/>
    <w:rsid w:val="00273283"/>
    <w:rsid w:val="002845E6"/>
    <w:rsid w:val="00295809"/>
    <w:rsid w:val="002A129E"/>
    <w:rsid w:val="002A1C31"/>
    <w:rsid w:val="002A21F6"/>
    <w:rsid w:val="002A3E0A"/>
    <w:rsid w:val="002A6450"/>
    <w:rsid w:val="002A7690"/>
    <w:rsid w:val="002B0694"/>
    <w:rsid w:val="002B178F"/>
    <w:rsid w:val="002B17E9"/>
    <w:rsid w:val="002B4300"/>
    <w:rsid w:val="002B6035"/>
    <w:rsid w:val="002B6E29"/>
    <w:rsid w:val="002B73BF"/>
    <w:rsid w:val="002C0B4E"/>
    <w:rsid w:val="002C35A5"/>
    <w:rsid w:val="002C7EF3"/>
    <w:rsid w:val="002D17D2"/>
    <w:rsid w:val="002D3FEF"/>
    <w:rsid w:val="002D4076"/>
    <w:rsid w:val="002D4609"/>
    <w:rsid w:val="002E1CE0"/>
    <w:rsid w:val="002E4EF7"/>
    <w:rsid w:val="002E6042"/>
    <w:rsid w:val="002E611F"/>
    <w:rsid w:val="002F3187"/>
    <w:rsid w:val="002F4722"/>
    <w:rsid w:val="00300EB2"/>
    <w:rsid w:val="00302EB2"/>
    <w:rsid w:val="00305523"/>
    <w:rsid w:val="00310745"/>
    <w:rsid w:val="00312B56"/>
    <w:rsid w:val="00322756"/>
    <w:rsid w:val="00324B36"/>
    <w:rsid w:val="00330A05"/>
    <w:rsid w:val="00334086"/>
    <w:rsid w:val="00340EBB"/>
    <w:rsid w:val="003416C9"/>
    <w:rsid w:val="0034311B"/>
    <w:rsid w:val="003439CA"/>
    <w:rsid w:val="00344464"/>
    <w:rsid w:val="00346902"/>
    <w:rsid w:val="00353D42"/>
    <w:rsid w:val="003546C6"/>
    <w:rsid w:val="0035610E"/>
    <w:rsid w:val="00356713"/>
    <w:rsid w:val="003570B2"/>
    <w:rsid w:val="00361102"/>
    <w:rsid w:val="0036451F"/>
    <w:rsid w:val="003658DB"/>
    <w:rsid w:val="003675FF"/>
    <w:rsid w:val="00373E04"/>
    <w:rsid w:val="00376002"/>
    <w:rsid w:val="003769EB"/>
    <w:rsid w:val="00376C68"/>
    <w:rsid w:val="003770EC"/>
    <w:rsid w:val="0038217D"/>
    <w:rsid w:val="0038508A"/>
    <w:rsid w:val="003878FF"/>
    <w:rsid w:val="003912B0"/>
    <w:rsid w:val="003919BB"/>
    <w:rsid w:val="00395D01"/>
    <w:rsid w:val="003A17BA"/>
    <w:rsid w:val="003A4D44"/>
    <w:rsid w:val="003A5BA0"/>
    <w:rsid w:val="003A7C15"/>
    <w:rsid w:val="003B3295"/>
    <w:rsid w:val="003B3C2A"/>
    <w:rsid w:val="003B77D3"/>
    <w:rsid w:val="003C2A30"/>
    <w:rsid w:val="003D315F"/>
    <w:rsid w:val="003D643B"/>
    <w:rsid w:val="003E5079"/>
    <w:rsid w:val="003E7C98"/>
    <w:rsid w:val="003F22CD"/>
    <w:rsid w:val="003F289E"/>
    <w:rsid w:val="003F37FD"/>
    <w:rsid w:val="003F3CB8"/>
    <w:rsid w:val="003F6C42"/>
    <w:rsid w:val="00404761"/>
    <w:rsid w:val="0040492D"/>
    <w:rsid w:val="00404DA4"/>
    <w:rsid w:val="0040600B"/>
    <w:rsid w:val="004060D5"/>
    <w:rsid w:val="00406DE8"/>
    <w:rsid w:val="00415E3C"/>
    <w:rsid w:val="00416378"/>
    <w:rsid w:val="0042671D"/>
    <w:rsid w:val="00432FD8"/>
    <w:rsid w:val="0043353A"/>
    <w:rsid w:val="004335A0"/>
    <w:rsid w:val="00437075"/>
    <w:rsid w:val="00440DF7"/>
    <w:rsid w:val="004412F8"/>
    <w:rsid w:val="00443096"/>
    <w:rsid w:val="004529B6"/>
    <w:rsid w:val="004547CD"/>
    <w:rsid w:val="00460DBA"/>
    <w:rsid w:val="0046172D"/>
    <w:rsid w:val="00461941"/>
    <w:rsid w:val="00464F91"/>
    <w:rsid w:val="00475C81"/>
    <w:rsid w:val="00476CEB"/>
    <w:rsid w:val="00486455"/>
    <w:rsid w:val="004913EA"/>
    <w:rsid w:val="00495452"/>
    <w:rsid w:val="00496280"/>
    <w:rsid w:val="004A26B1"/>
    <w:rsid w:val="004A2B0D"/>
    <w:rsid w:val="004A3A84"/>
    <w:rsid w:val="004A5D81"/>
    <w:rsid w:val="004A76D7"/>
    <w:rsid w:val="004B376F"/>
    <w:rsid w:val="004B6F04"/>
    <w:rsid w:val="004B7CE2"/>
    <w:rsid w:val="004C6878"/>
    <w:rsid w:val="004C789F"/>
    <w:rsid w:val="004D212E"/>
    <w:rsid w:val="004D56C8"/>
    <w:rsid w:val="004E0D05"/>
    <w:rsid w:val="004E2CF4"/>
    <w:rsid w:val="004F02C1"/>
    <w:rsid w:val="004F5868"/>
    <w:rsid w:val="005024CE"/>
    <w:rsid w:val="00506DCB"/>
    <w:rsid w:val="00507149"/>
    <w:rsid w:val="00514C4A"/>
    <w:rsid w:val="00514CC8"/>
    <w:rsid w:val="00522768"/>
    <w:rsid w:val="0052655D"/>
    <w:rsid w:val="00527535"/>
    <w:rsid w:val="00533102"/>
    <w:rsid w:val="005360CC"/>
    <w:rsid w:val="005366B9"/>
    <w:rsid w:val="00536855"/>
    <w:rsid w:val="00542152"/>
    <w:rsid w:val="005439BC"/>
    <w:rsid w:val="00543E84"/>
    <w:rsid w:val="005440D5"/>
    <w:rsid w:val="005443A8"/>
    <w:rsid w:val="0054514E"/>
    <w:rsid w:val="00545576"/>
    <w:rsid w:val="00545E46"/>
    <w:rsid w:val="0054638A"/>
    <w:rsid w:val="00547D61"/>
    <w:rsid w:val="005528DD"/>
    <w:rsid w:val="00552EB5"/>
    <w:rsid w:val="00555556"/>
    <w:rsid w:val="005564BA"/>
    <w:rsid w:val="005572C8"/>
    <w:rsid w:val="00557660"/>
    <w:rsid w:val="00562F12"/>
    <w:rsid w:val="00563F0B"/>
    <w:rsid w:val="00564BFC"/>
    <w:rsid w:val="00566F44"/>
    <w:rsid w:val="00570257"/>
    <w:rsid w:val="005719C1"/>
    <w:rsid w:val="00584034"/>
    <w:rsid w:val="005842F8"/>
    <w:rsid w:val="005860C5"/>
    <w:rsid w:val="005863C0"/>
    <w:rsid w:val="00586FAC"/>
    <w:rsid w:val="0059617B"/>
    <w:rsid w:val="005A0250"/>
    <w:rsid w:val="005A52A7"/>
    <w:rsid w:val="005B63B8"/>
    <w:rsid w:val="005B6819"/>
    <w:rsid w:val="005D327B"/>
    <w:rsid w:val="005D40E3"/>
    <w:rsid w:val="005D5F77"/>
    <w:rsid w:val="005D7130"/>
    <w:rsid w:val="005E2675"/>
    <w:rsid w:val="005E298C"/>
    <w:rsid w:val="005E66A6"/>
    <w:rsid w:val="005E6765"/>
    <w:rsid w:val="005E754E"/>
    <w:rsid w:val="005F0D2B"/>
    <w:rsid w:val="005F71CF"/>
    <w:rsid w:val="005F78CB"/>
    <w:rsid w:val="00602DD8"/>
    <w:rsid w:val="00606F95"/>
    <w:rsid w:val="0060758D"/>
    <w:rsid w:val="00610794"/>
    <w:rsid w:val="006112A1"/>
    <w:rsid w:val="00611A71"/>
    <w:rsid w:val="006123C6"/>
    <w:rsid w:val="00613B47"/>
    <w:rsid w:val="00617B12"/>
    <w:rsid w:val="00617FC9"/>
    <w:rsid w:val="006222F7"/>
    <w:rsid w:val="0062250C"/>
    <w:rsid w:val="00631770"/>
    <w:rsid w:val="006347D2"/>
    <w:rsid w:val="00635CEE"/>
    <w:rsid w:val="00635E23"/>
    <w:rsid w:val="00635E50"/>
    <w:rsid w:val="00637BDF"/>
    <w:rsid w:val="00644540"/>
    <w:rsid w:val="006449DF"/>
    <w:rsid w:val="00644B7E"/>
    <w:rsid w:val="0065235B"/>
    <w:rsid w:val="00653361"/>
    <w:rsid w:val="0065752F"/>
    <w:rsid w:val="00661DA4"/>
    <w:rsid w:val="00662F49"/>
    <w:rsid w:val="00664F95"/>
    <w:rsid w:val="00665741"/>
    <w:rsid w:val="006660F2"/>
    <w:rsid w:val="00667022"/>
    <w:rsid w:val="006674C3"/>
    <w:rsid w:val="0067197C"/>
    <w:rsid w:val="006725F9"/>
    <w:rsid w:val="00681D35"/>
    <w:rsid w:val="0068558C"/>
    <w:rsid w:val="006878BE"/>
    <w:rsid w:val="006929A7"/>
    <w:rsid w:val="00694557"/>
    <w:rsid w:val="00694595"/>
    <w:rsid w:val="0069535B"/>
    <w:rsid w:val="006A02D9"/>
    <w:rsid w:val="006A042C"/>
    <w:rsid w:val="006A0D1E"/>
    <w:rsid w:val="006A1C38"/>
    <w:rsid w:val="006A2254"/>
    <w:rsid w:val="006A528E"/>
    <w:rsid w:val="006B054A"/>
    <w:rsid w:val="006B3026"/>
    <w:rsid w:val="006B3C32"/>
    <w:rsid w:val="006B3FE5"/>
    <w:rsid w:val="006B7668"/>
    <w:rsid w:val="006C1ACD"/>
    <w:rsid w:val="006C22BF"/>
    <w:rsid w:val="006C52A6"/>
    <w:rsid w:val="006D04CF"/>
    <w:rsid w:val="006D42A5"/>
    <w:rsid w:val="006D4EB5"/>
    <w:rsid w:val="006D5481"/>
    <w:rsid w:val="006E17DA"/>
    <w:rsid w:val="006E4617"/>
    <w:rsid w:val="006E5B2E"/>
    <w:rsid w:val="006E5C77"/>
    <w:rsid w:val="006E60AA"/>
    <w:rsid w:val="006E79B0"/>
    <w:rsid w:val="006F3176"/>
    <w:rsid w:val="006F5C6A"/>
    <w:rsid w:val="006F64C9"/>
    <w:rsid w:val="006F728A"/>
    <w:rsid w:val="00711CE7"/>
    <w:rsid w:val="00715954"/>
    <w:rsid w:val="00715A0A"/>
    <w:rsid w:val="00717581"/>
    <w:rsid w:val="0072102C"/>
    <w:rsid w:val="007230C7"/>
    <w:rsid w:val="007230FD"/>
    <w:rsid w:val="00724CC7"/>
    <w:rsid w:val="00725934"/>
    <w:rsid w:val="007274F6"/>
    <w:rsid w:val="00727AD4"/>
    <w:rsid w:val="00730583"/>
    <w:rsid w:val="00731157"/>
    <w:rsid w:val="00731B96"/>
    <w:rsid w:val="00741E9D"/>
    <w:rsid w:val="0074426E"/>
    <w:rsid w:val="00750D1C"/>
    <w:rsid w:val="00765876"/>
    <w:rsid w:val="00772B56"/>
    <w:rsid w:val="00773945"/>
    <w:rsid w:val="00776E1C"/>
    <w:rsid w:val="0077761A"/>
    <w:rsid w:val="007815C2"/>
    <w:rsid w:val="0078287D"/>
    <w:rsid w:val="00784C72"/>
    <w:rsid w:val="0078556B"/>
    <w:rsid w:val="00792E21"/>
    <w:rsid w:val="00793E53"/>
    <w:rsid w:val="007940FF"/>
    <w:rsid w:val="007A4421"/>
    <w:rsid w:val="007B1EDE"/>
    <w:rsid w:val="007D05B7"/>
    <w:rsid w:val="007E0FEC"/>
    <w:rsid w:val="007E58C7"/>
    <w:rsid w:val="007E66FB"/>
    <w:rsid w:val="007E671B"/>
    <w:rsid w:val="007F033B"/>
    <w:rsid w:val="007F5D66"/>
    <w:rsid w:val="007F7C87"/>
    <w:rsid w:val="00800493"/>
    <w:rsid w:val="00801352"/>
    <w:rsid w:val="00801D79"/>
    <w:rsid w:val="008043BD"/>
    <w:rsid w:val="008046EC"/>
    <w:rsid w:val="00810092"/>
    <w:rsid w:val="00813E0D"/>
    <w:rsid w:val="00814768"/>
    <w:rsid w:val="00822E62"/>
    <w:rsid w:val="008262A5"/>
    <w:rsid w:val="008279F7"/>
    <w:rsid w:val="0083038F"/>
    <w:rsid w:val="00835718"/>
    <w:rsid w:val="00837737"/>
    <w:rsid w:val="00837CB3"/>
    <w:rsid w:val="00846C05"/>
    <w:rsid w:val="008477F8"/>
    <w:rsid w:val="008525C5"/>
    <w:rsid w:val="00861402"/>
    <w:rsid w:val="00866393"/>
    <w:rsid w:val="0087194F"/>
    <w:rsid w:val="00873A0E"/>
    <w:rsid w:val="00873A8C"/>
    <w:rsid w:val="008755FD"/>
    <w:rsid w:val="00881F09"/>
    <w:rsid w:val="00885371"/>
    <w:rsid w:val="00886515"/>
    <w:rsid w:val="008918EB"/>
    <w:rsid w:val="00893821"/>
    <w:rsid w:val="008A1A20"/>
    <w:rsid w:val="008A237E"/>
    <w:rsid w:val="008A465D"/>
    <w:rsid w:val="008A6BD8"/>
    <w:rsid w:val="008B558C"/>
    <w:rsid w:val="008B6C01"/>
    <w:rsid w:val="008C00E7"/>
    <w:rsid w:val="008C0A18"/>
    <w:rsid w:val="008C11E0"/>
    <w:rsid w:val="008C2179"/>
    <w:rsid w:val="008C375E"/>
    <w:rsid w:val="008C41B3"/>
    <w:rsid w:val="008C642C"/>
    <w:rsid w:val="008C6F34"/>
    <w:rsid w:val="008D1A72"/>
    <w:rsid w:val="008D5930"/>
    <w:rsid w:val="008E49FB"/>
    <w:rsid w:val="008F49C1"/>
    <w:rsid w:val="00901C26"/>
    <w:rsid w:val="0090570E"/>
    <w:rsid w:val="0091606C"/>
    <w:rsid w:val="00931090"/>
    <w:rsid w:val="009324A0"/>
    <w:rsid w:val="009352F9"/>
    <w:rsid w:val="009364E0"/>
    <w:rsid w:val="0093742D"/>
    <w:rsid w:val="00937CF0"/>
    <w:rsid w:val="00940B1E"/>
    <w:rsid w:val="0094718A"/>
    <w:rsid w:val="00953E8A"/>
    <w:rsid w:val="00960DC8"/>
    <w:rsid w:val="00960F7A"/>
    <w:rsid w:val="00962201"/>
    <w:rsid w:val="00965703"/>
    <w:rsid w:val="00967FFC"/>
    <w:rsid w:val="00975BFC"/>
    <w:rsid w:val="00983ED0"/>
    <w:rsid w:val="009841E0"/>
    <w:rsid w:val="00987221"/>
    <w:rsid w:val="009901BA"/>
    <w:rsid w:val="00992BFC"/>
    <w:rsid w:val="0099527A"/>
    <w:rsid w:val="00996D25"/>
    <w:rsid w:val="009A0633"/>
    <w:rsid w:val="009A21D7"/>
    <w:rsid w:val="009A5462"/>
    <w:rsid w:val="009A6EBB"/>
    <w:rsid w:val="009A74D4"/>
    <w:rsid w:val="009B03C0"/>
    <w:rsid w:val="009B1738"/>
    <w:rsid w:val="009B56B3"/>
    <w:rsid w:val="009B6194"/>
    <w:rsid w:val="009B61D7"/>
    <w:rsid w:val="009C3130"/>
    <w:rsid w:val="009C414A"/>
    <w:rsid w:val="009C5798"/>
    <w:rsid w:val="009D10BB"/>
    <w:rsid w:val="009D27CD"/>
    <w:rsid w:val="009D3242"/>
    <w:rsid w:val="009D3A90"/>
    <w:rsid w:val="009D5F11"/>
    <w:rsid w:val="009E31C1"/>
    <w:rsid w:val="009E3AF1"/>
    <w:rsid w:val="009F1567"/>
    <w:rsid w:val="009F2CA0"/>
    <w:rsid w:val="00A00FA8"/>
    <w:rsid w:val="00A02A3E"/>
    <w:rsid w:val="00A10BAF"/>
    <w:rsid w:val="00A163BD"/>
    <w:rsid w:val="00A22FC8"/>
    <w:rsid w:val="00A241D9"/>
    <w:rsid w:val="00A34276"/>
    <w:rsid w:val="00A40795"/>
    <w:rsid w:val="00A407B5"/>
    <w:rsid w:val="00A44723"/>
    <w:rsid w:val="00A46E58"/>
    <w:rsid w:val="00A476B5"/>
    <w:rsid w:val="00A50410"/>
    <w:rsid w:val="00A531BF"/>
    <w:rsid w:val="00A56FED"/>
    <w:rsid w:val="00A616E6"/>
    <w:rsid w:val="00A63A84"/>
    <w:rsid w:val="00A64CF0"/>
    <w:rsid w:val="00A723A7"/>
    <w:rsid w:val="00A74A27"/>
    <w:rsid w:val="00A82D74"/>
    <w:rsid w:val="00A83903"/>
    <w:rsid w:val="00A84D19"/>
    <w:rsid w:val="00A87BBE"/>
    <w:rsid w:val="00AA1253"/>
    <w:rsid w:val="00AA4950"/>
    <w:rsid w:val="00AA61FD"/>
    <w:rsid w:val="00AB6BB3"/>
    <w:rsid w:val="00AC761E"/>
    <w:rsid w:val="00AD34AC"/>
    <w:rsid w:val="00AD4823"/>
    <w:rsid w:val="00AD5896"/>
    <w:rsid w:val="00AD7E8C"/>
    <w:rsid w:val="00AE166F"/>
    <w:rsid w:val="00AE1A91"/>
    <w:rsid w:val="00AE373E"/>
    <w:rsid w:val="00AE6088"/>
    <w:rsid w:val="00B008F1"/>
    <w:rsid w:val="00B03F52"/>
    <w:rsid w:val="00B06D6D"/>
    <w:rsid w:val="00B117BA"/>
    <w:rsid w:val="00B1213D"/>
    <w:rsid w:val="00B13DC2"/>
    <w:rsid w:val="00B23191"/>
    <w:rsid w:val="00B23263"/>
    <w:rsid w:val="00B27830"/>
    <w:rsid w:val="00B27B24"/>
    <w:rsid w:val="00B32F32"/>
    <w:rsid w:val="00B34278"/>
    <w:rsid w:val="00B3435E"/>
    <w:rsid w:val="00B43BD5"/>
    <w:rsid w:val="00B46476"/>
    <w:rsid w:val="00B514A0"/>
    <w:rsid w:val="00B5321A"/>
    <w:rsid w:val="00B5483E"/>
    <w:rsid w:val="00B612C0"/>
    <w:rsid w:val="00B61574"/>
    <w:rsid w:val="00B62B56"/>
    <w:rsid w:val="00B715A0"/>
    <w:rsid w:val="00B75693"/>
    <w:rsid w:val="00B759A9"/>
    <w:rsid w:val="00B75DAA"/>
    <w:rsid w:val="00B8166A"/>
    <w:rsid w:val="00B8748F"/>
    <w:rsid w:val="00B91004"/>
    <w:rsid w:val="00B92312"/>
    <w:rsid w:val="00B94E5A"/>
    <w:rsid w:val="00BA2234"/>
    <w:rsid w:val="00BA4656"/>
    <w:rsid w:val="00BA709B"/>
    <w:rsid w:val="00BB12C6"/>
    <w:rsid w:val="00BB4E4F"/>
    <w:rsid w:val="00BB4FC6"/>
    <w:rsid w:val="00BC4182"/>
    <w:rsid w:val="00BD1429"/>
    <w:rsid w:val="00BD1449"/>
    <w:rsid w:val="00BE27F1"/>
    <w:rsid w:val="00BE2E37"/>
    <w:rsid w:val="00BE4310"/>
    <w:rsid w:val="00BE4D04"/>
    <w:rsid w:val="00BE7311"/>
    <w:rsid w:val="00BF3C20"/>
    <w:rsid w:val="00BF691E"/>
    <w:rsid w:val="00BF798D"/>
    <w:rsid w:val="00BF7E0E"/>
    <w:rsid w:val="00C0408B"/>
    <w:rsid w:val="00C06BA3"/>
    <w:rsid w:val="00C10098"/>
    <w:rsid w:val="00C164A6"/>
    <w:rsid w:val="00C17FD7"/>
    <w:rsid w:val="00C229E3"/>
    <w:rsid w:val="00C37357"/>
    <w:rsid w:val="00C37B4C"/>
    <w:rsid w:val="00C40A7A"/>
    <w:rsid w:val="00C414CA"/>
    <w:rsid w:val="00C4275C"/>
    <w:rsid w:val="00C43C94"/>
    <w:rsid w:val="00C601F3"/>
    <w:rsid w:val="00C61DC9"/>
    <w:rsid w:val="00C62144"/>
    <w:rsid w:val="00C72A29"/>
    <w:rsid w:val="00C74763"/>
    <w:rsid w:val="00C85975"/>
    <w:rsid w:val="00C926DB"/>
    <w:rsid w:val="00C95BAE"/>
    <w:rsid w:val="00C96235"/>
    <w:rsid w:val="00C96E80"/>
    <w:rsid w:val="00C97B6B"/>
    <w:rsid w:val="00CA047E"/>
    <w:rsid w:val="00CA288D"/>
    <w:rsid w:val="00CA5C35"/>
    <w:rsid w:val="00CA5FB1"/>
    <w:rsid w:val="00CA65AB"/>
    <w:rsid w:val="00CA6C31"/>
    <w:rsid w:val="00CB1DC0"/>
    <w:rsid w:val="00CB46DB"/>
    <w:rsid w:val="00CC0F42"/>
    <w:rsid w:val="00CC3F7D"/>
    <w:rsid w:val="00CC4414"/>
    <w:rsid w:val="00CD4229"/>
    <w:rsid w:val="00CD72B3"/>
    <w:rsid w:val="00CE199A"/>
    <w:rsid w:val="00CE1ED2"/>
    <w:rsid w:val="00CE2EFF"/>
    <w:rsid w:val="00CE7610"/>
    <w:rsid w:val="00CE7D78"/>
    <w:rsid w:val="00CF1FD5"/>
    <w:rsid w:val="00CF3F3A"/>
    <w:rsid w:val="00D00564"/>
    <w:rsid w:val="00D01BD8"/>
    <w:rsid w:val="00D04912"/>
    <w:rsid w:val="00D07598"/>
    <w:rsid w:val="00D079D3"/>
    <w:rsid w:val="00D1058D"/>
    <w:rsid w:val="00D1377B"/>
    <w:rsid w:val="00D161A9"/>
    <w:rsid w:val="00D164F0"/>
    <w:rsid w:val="00D20AA1"/>
    <w:rsid w:val="00D2250F"/>
    <w:rsid w:val="00D2317D"/>
    <w:rsid w:val="00D23F2F"/>
    <w:rsid w:val="00D3071A"/>
    <w:rsid w:val="00D32F41"/>
    <w:rsid w:val="00D334B2"/>
    <w:rsid w:val="00D33A5B"/>
    <w:rsid w:val="00D410A3"/>
    <w:rsid w:val="00D41F82"/>
    <w:rsid w:val="00D431C9"/>
    <w:rsid w:val="00D478B8"/>
    <w:rsid w:val="00D50E6B"/>
    <w:rsid w:val="00D55844"/>
    <w:rsid w:val="00D61812"/>
    <w:rsid w:val="00D644B6"/>
    <w:rsid w:val="00D64606"/>
    <w:rsid w:val="00D662BC"/>
    <w:rsid w:val="00D73239"/>
    <w:rsid w:val="00D74BAA"/>
    <w:rsid w:val="00D75D55"/>
    <w:rsid w:val="00D8388B"/>
    <w:rsid w:val="00D87498"/>
    <w:rsid w:val="00D87CCA"/>
    <w:rsid w:val="00DA1B4B"/>
    <w:rsid w:val="00DA337E"/>
    <w:rsid w:val="00DA4BDC"/>
    <w:rsid w:val="00DB3ED9"/>
    <w:rsid w:val="00DC48F6"/>
    <w:rsid w:val="00DC6847"/>
    <w:rsid w:val="00DD6F18"/>
    <w:rsid w:val="00DF27B9"/>
    <w:rsid w:val="00E22F36"/>
    <w:rsid w:val="00E26D64"/>
    <w:rsid w:val="00E27767"/>
    <w:rsid w:val="00E3009D"/>
    <w:rsid w:val="00E304AD"/>
    <w:rsid w:val="00E33936"/>
    <w:rsid w:val="00E36551"/>
    <w:rsid w:val="00E422F5"/>
    <w:rsid w:val="00E43E40"/>
    <w:rsid w:val="00E44B3C"/>
    <w:rsid w:val="00E52D29"/>
    <w:rsid w:val="00E55C03"/>
    <w:rsid w:val="00E55E14"/>
    <w:rsid w:val="00E56712"/>
    <w:rsid w:val="00E578ED"/>
    <w:rsid w:val="00E61AF0"/>
    <w:rsid w:val="00E63DEF"/>
    <w:rsid w:val="00E72F5E"/>
    <w:rsid w:val="00E73389"/>
    <w:rsid w:val="00E750AA"/>
    <w:rsid w:val="00E75656"/>
    <w:rsid w:val="00E81600"/>
    <w:rsid w:val="00E817AB"/>
    <w:rsid w:val="00E82ED3"/>
    <w:rsid w:val="00E85C20"/>
    <w:rsid w:val="00E86656"/>
    <w:rsid w:val="00E87286"/>
    <w:rsid w:val="00E90B90"/>
    <w:rsid w:val="00E92DC5"/>
    <w:rsid w:val="00EA569C"/>
    <w:rsid w:val="00EB0EE1"/>
    <w:rsid w:val="00EB2C75"/>
    <w:rsid w:val="00ED5892"/>
    <w:rsid w:val="00ED7F32"/>
    <w:rsid w:val="00EE3021"/>
    <w:rsid w:val="00EE5384"/>
    <w:rsid w:val="00EE5419"/>
    <w:rsid w:val="00EF03EA"/>
    <w:rsid w:val="00EF136E"/>
    <w:rsid w:val="00EF452D"/>
    <w:rsid w:val="00EF5C04"/>
    <w:rsid w:val="00EF6743"/>
    <w:rsid w:val="00F035B3"/>
    <w:rsid w:val="00F03625"/>
    <w:rsid w:val="00F05F1B"/>
    <w:rsid w:val="00F063AD"/>
    <w:rsid w:val="00F075E7"/>
    <w:rsid w:val="00F105D1"/>
    <w:rsid w:val="00F11100"/>
    <w:rsid w:val="00F118E6"/>
    <w:rsid w:val="00F13593"/>
    <w:rsid w:val="00F149C8"/>
    <w:rsid w:val="00F223D5"/>
    <w:rsid w:val="00F24F60"/>
    <w:rsid w:val="00F32F17"/>
    <w:rsid w:val="00F35111"/>
    <w:rsid w:val="00F37BFE"/>
    <w:rsid w:val="00F40C94"/>
    <w:rsid w:val="00F40D17"/>
    <w:rsid w:val="00F41D57"/>
    <w:rsid w:val="00F42585"/>
    <w:rsid w:val="00F428C2"/>
    <w:rsid w:val="00F440C2"/>
    <w:rsid w:val="00F44746"/>
    <w:rsid w:val="00F5015D"/>
    <w:rsid w:val="00F52482"/>
    <w:rsid w:val="00F53B30"/>
    <w:rsid w:val="00F57501"/>
    <w:rsid w:val="00F623C8"/>
    <w:rsid w:val="00F635A8"/>
    <w:rsid w:val="00F66A8F"/>
    <w:rsid w:val="00F679C0"/>
    <w:rsid w:val="00F70AE6"/>
    <w:rsid w:val="00F73C62"/>
    <w:rsid w:val="00F74184"/>
    <w:rsid w:val="00F76270"/>
    <w:rsid w:val="00F7683F"/>
    <w:rsid w:val="00F76937"/>
    <w:rsid w:val="00F76EC9"/>
    <w:rsid w:val="00F82345"/>
    <w:rsid w:val="00F82572"/>
    <w:rsid w:val="00F93F50"/>
    <w:rsid w:val="00FA0E52"/>
    <w:rsid w:val="00FA1C35"/>
    <w:rsid w:val="00FA2949"/>
    <w:rsid w:val="00FA443E"/>
    <w:rsid w:val="00FA769C"/>
    <w:rsid w:val="00FB044F"/>
    <w:rsid w:val="00FB47EE"/>
    <w:rsid w:val="00FB486A"/>
    <w:rsid w:val="00FB570B"/>
    <w:rsid w:val="00FC0522"/>
    <w:rsid w:val="00FC1A4B"/>
    <w:rsid w:val="00FC53B9"/>
    <w:rsid w:val="00FC59FF"/>
    <w:rsid w:val="00FD04A4"/>
    <w:rsid w:val="00FD1D91"/>
    <w:rsid w:val="00FD676A"/>
    <w:rsid w:val="00FD79AE"/>
    <w:rsid w:val="00FE2629"/>
    <w:rsid w:val="00FE3E15"/>
    <w:rsid w:val="00FE7BBD"/>
    <w:rsid w:val="00FF3E4B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558C"/>
    <w:pPr>
      <w:ind w:left="720"/>
      <w:contextualSpacing/>
    </w:pPr>
  </w:style>
  <w:style w:type="paragraph" w:styleId="Sidefod">
    <w:name w:val="footer"/>
    <w:basedOn w:val="Normal"/>
    <w:link w:val="Sidefo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8558C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558C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8558C"/>
  </w:style>
  <w:style w:type="character" w:styleId="Kommentarhenvisning">
    <w:name w:val="annotation reference"/>
    <w:basedOn w:val="Standardskrifttypeiafsnit"/>
    <w:uiPriority w:val="99"/>
    <w:semiHidden/>
    <w:unhideWhenUsed/>
    <w:rsid w:val="0068558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8558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8558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8558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8558C"/>
    <w:rPr>
      <w:b/>
      <w:bCs/>
      <w:sz w:val="20"/>
      <w:szCs w:val="20"/>
    </w:rPr>
  </w:style>
  <w:style w:type="character" w:customStyle="1" w:styleId="st">
    <w:name w:val="st"/>
    <w:basedOn w:val="Standardskrifttypeiafsnit"/>
    <w:rsid w:val="00983ED0"/>
  </w:style>
  <w:style w:type="character" w:styleId="Strk">
    <w:name w:val="Strong"/>
    <w:basedOn w:val="Standardskrifttypeiafsnit"/>
    <w:uiPriority w:val="22"/>
    <w:qFormat/>
    <w:rsid w:val="00D3071A"/>
    <w:rPr>
      <w:b/>
      <w:bCs/>
    </w:rPr>
  </w:style>
  <w:style w:type="character" w:styleId="Hyperlink">
    <w:name w:val="Hyperlink"/>
    <w:basedOn w:val="Standardskrifttypeiafsnit"/>
    <w:uiPriority w:val="99"/>
    <w:unhideWhenUsed/>
    <w:rsid w:val="00731157"/>
    <w:rPr>
      <w:color w:val="0000FF" w:themeColor="hyperlink"/>
      <w:u w:val="single"/>
    </w:rPr>
  </w:style>
  <w:style w:type="character" w:styleId="BesgtHyperlink">
    <w:name w:val="FollowedHyperlink"/>
    <w:basedOn w:val="Standardskrifttypeiafsnit"/>
    <w:uiPriority w:val="99"/>
    <w:semiHidden/>
    <w:unhideWhenUsed/>
    <w:rsid w:val="00731157"/>
    <w:rPr>
      <w:color w:val="800080" w:themeColor="followedHyperlink"/>
      <w:u w:val="single"/>
    </w:rPr>
  </w:style>
  <w:style w:type="paragraph" w:styleId="Korrektur">
    <w:name w:val="Revision"/>
    <w:hidden/>
    <w:uiPriority w:val="99"/>
    <w:semiHidden/>
    <w:rsid w:val="000E5D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558C"/>
    <w:pPr>
      <w:ind w:left="720"/>
      <w:contextualSpacing/>
    </w:pPr>
  </w:style>
  <w:style w:type="paragraph" w:styleId="Sidefod">
    <w:name w:val="footer"/>
    <w:basedOn w:val="Normal"/>
    <w:link w:val="Sidefo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8558C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558C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6855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8558C"/>
  </w:style>
  <w:style w:type="character" w:styleId="Kommentarhenvisning">
    <w:name w:val="annotation reference"/>
    <w:basedOn w:val="Standardskrifttypeiafsnit"/>
    <w:uiPriority w:val="99"/>
    <w:semiHidden/>
    <w:unhideWhenUsed/>
    <w:rsid w:val="0068558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8558C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8558C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8558C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8558C"/>
    <w:rPr>
      <w:b/>
      <w:bCs/>
      <w:sz w:val="20"/>
      <w:szCs w:val="20"/>
    </w:rPr>
  </w:style>
  <w:style w:type="character" w:customStyle="1" w:styleId="st">
    <w:name w:val="st"/>
    <w:basedOn w:val="Standardskrifttypeiafsnit"/>
    <w:rsid w:val="00983ED0"/>
  </w:style>
  <w:style w:type="character" w:styleId="Strk">
    <w:name w:val="Strong"/>
    <w:basedOn w:val="Standardskrifttypeiafsnit"/>
    <w:uiPriority w:val="22"/>
    <w:qFormat/>
    <w:rsid w:val="00D3071A"/>
    <w:rPr>
      <w:b/>
      <w:bCs/>
    </w:rPr>
  </w:style>
  <w:style w:type="character" w:styleId="Hyperlink">
    <w:name w:val="Hyperlink"/>
    <w:basedOn w:val="Standardskrifttypeiafsnit"/>
    <w:uiPriority w:val="99"/>
    <w:unhideWhenUsed/>
    <w:rsid w:val="00731157"/>
    <w:rPr>
      <w:color w:val="0000FF" w:themeColor="hyperlink"/>
      <w:u w:val="single"/>
    </w:rPr>
  </w:style>
  <w:style w:type="character" w:styleId="BesgtHyperlink">
    <w:name w:val="FollowedHyperlink"/>
    <w:basedOn w:val="Standardskrifttypeiafsnit"/>
    <w:uiPriority w:val="99"/>
    <w:semiHidden/>
    <w:unhideWhenUsed/>
    <w:rsid w:val="00731157"/>
    <w:rPr>
      <w:color w:val="800080" w:themeColor="followedHyperlink"/>
      <w:u w:val="single"/>
    </w:rPr>
  </w:style>
  <w:style w:type="paragraph" w:styleId="Korrektur">
    <w:name w:val="Revision"/>
    <w:hidden/>
    <w:uiPriority w:val="99"/>
    <w:semiHidden/>
    <w:rsid w:val="000E5D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DBDD6-71CD-4085-B06C-89E53880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3806</Characters>
  <Application>Microsoft Office Word</Application>
  <DocSecurity>4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Søfartsstyrelsen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 Kofoed Søndergaard</dc:creator>
  <cp:lastModifiedBy>Gitte Mondrup</cp:lastModifiedBy>
  <cp:revision>2</cp:revision>
  <cp:lastPrinted>2015-06-08T08:26:00Z</cp:lastPrinted>
  <dcterms:created xsi:type="dcterms:W3CDTF">2015-10-26T10:07:00Z</dcterms:created>
  <dcterms:modified xsi:type="dcterms:W3CDTF">2015-10-26T10:07:00Z</dcterms:modified>
</cp:coreProperties>
</file>